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B0" w:rsidRDefault="00FC0BB0" w:rsidP="00B802A0">
      <w:pPr>
        <w:spacing w:after="0" w:line="240" w:lineRule="auto"/>
        <w:rPr>
          <w:rFonts w:ascii="Arial" w:eastAsia="Calibri" w:hAnsi="Arial" w:cs="Arial"/>
          <w:b/>
        </w:rPr>
      </w:pPr>
      <w:r>
        <w:rPr>
          <w:rFonts w:ascii="Arial" w:eastAsia="Calibri" w:hAnsi="Arial" w:cs="Arial"/>
          <w:b/>
        </w:rPr>
        <w:t>SIGNIFICANCE (</w:t>
      </w:r>
      <w:r w:rsidR="003A186E" w:rsidRPr="003A186E">
        <w:rPr>
          <w:rFonts w:ascii="Arial" w:eastAsia="Calibri" w:hAnsi="Arial" w:cs="Arial"/>
          <w:b/>
          <w:i/>
        </w:rPr>
        <w:t>maximum 1 page</w:t>
      </w:r>
      <w:r w:rsidR="003A186E">
        <w:rPr>
          <w:rFonts w:ascii="Arial" w:eastAsia="Calibri" w:hAnsi="Arial" w:cs="Arial"/>
          <w:b/>
        </w:rPr>
        <w:t>)</w:t>
      </w:r>
    </w:p>
    <w:p w:rsidR="00B802A0" w:rsidRDefault="00FC0BB0" w:rsidP="00B802A0">
      <w:pPr>
        <w:spacing w:after="0" w:line="240" w:lineRule="auto"/>
        <w:rPr>
          <w:rFonts w:ascii="Arial" w:eastAsia="Calibri" w:hAnsi="Arial" w:cs="Arial"/>
          <w:b/>
        </w:rPr>
      </w:pPr>
      <w:r>
        <w:rPr>
          <w:rFonts w:ascii="Arial" w:eastAsia="Calibri" w:hAnsi="Arial" w:cs="Arial"/>
          <w:b/>
        </w:rPr>
        <w:t xml:space="preserve">[ </w:t>
      </w:r>
      <w:r w:rsidRPr="003A186E">
        <w:rPr>
          <w:rFonts w:ascii="Arial" w:eastAsia="Calibri" w:hAnsi="Arial" w:cs="Arial"/>
          <w:b/>
          <w:i/>
          <w:color w:val="4F81BD" w:themeColor="accent1"/>
        </w:rPr>
        <w:t>Provide enough backg</w:t>
      </w:r>
      <w:r w:rsidR="003A186E" w:rsidRPr="003A186E">
        <w:rPr>
          <w:rFonts w:ascii="Arial" w:eastAsia="Calibri" w:hAnsi="Arial" w:cs="Arial"/>
          <w:b/>
          <w:i/>
          <w:color w:val="4F81BD" w:themeColor="accent1"/>
        </w:rPr>
        <w:t>r</w:t>
      </w:r>
      <w:r w:rsidRPr="003A186E">
        <w:rPr>
          <w:rFonts w:ascii="Arial" w:eastAsia="Calibri" w:hAnsi="Arial" w:cs="Arial"/>
          <w:b/>
          <w:i/>
          <w:color w:val="4F81BD" w:themeColor="accent1"/>
        </w:rPr>
        <w:t>ound and information on the problem to support that it is a significant problem for the community.</w:t>
      </w:r>
      <w:r w:rsidR="003A186E" w:rsidRPr="003A186E">
        <w:rPr>
          <w:rFonts w:ascii="Arial" w:eastAsia="Calibri" w:hAnsi="Arial" w:cs="Arial"/>
          <w:b/>
          <w:i/>
          <w:color w:val="4F81BD" w:themeColor="accent1"/>
        </w:rPr>
        <w:t xml:space="preserve"> State the overall goal(s) of the proposed research</w:t>
      </w:r>
      <w:r w:rsidR="003A186E">
        <w:rPr>
          <w:rFonts w:ascii="Arial" w:eastAsia="Calibri" w:hAnsi="Arial" w:cs="Arial"/>
          <w:b/>
        </w:rPr>
        <w:t>]</w:t>
      </w:r>
    </w:p>
    <w:p w:rsidR="003A186E" w:rsidRPr="003A186E" w:rsidRDefault="003A186E" w:rsidP="00B802A0">
      <w:pPr>
        <w:spacing w:after="0" w:line="240" w:lineRule="auto"/>
        <w:rPr>
          <w:rFonts w:ascii="Arial" w:eastAsia="Calibri" w:hAnsi="Arial" w:cs="Arial"/>
          <w:u w:val="single"/>
        </w:rPr>
      </w:pPr>
      <w:r w:rsidRPr="003A186E">
        <w:rPr>
          <w:rFonts w:ascii="Arial" w:eastAsia="Calibri" w:hAnsi="Arial" w:cs="Arial"/>
          <w:u w:val="single"/>
        </w:rPr>
        <w:t>Background</w:t>
      </w:r>
    </w:p>
    <w:p w:rsidR="007C406C" w:rsidRDefault="00683811" w:rsidP="007C406C">
      <w:pPr>
        <w:tabs>
          <w:tab w:val="left" w:pos="8640"/>
        </w:tabs>
        <w:spacing w:after="0" w:line="240" w:lineRule="auto"/>
        <w:rPr>
          <w:rFonts w:ascii="Arial" w:eastAsia="Calibri" w:hAnsi="Arial" w:cs="Arial"/>
        </w:rPr>
      </w:pPr>
      <w:r w:rsidRPr="007C406C">
        <w:rPr>
          <w:rFonts w:ascii="Arial" w:eastAsia="Calibri" w:hAnsi="Arial" w:cs="Arial"/>
          <w:i/>
        </w:rPr>
        <w:t>The burden of childhood obesity</w:t>
      </w:r>
      <w:r>
        <w:rPr>
          <w:rFonts w:ascii="Arial" w:eastAsia="Calibri" w:hAnsi="Arial" w:cs="Arial"/>
        </w:rPr>
        <w:t xml:space="preserve"> - </w:t>
      </w:r>
      <w:r w:rsidR="00817486">
        <w:rPr>
          <w:rFonts w:ascii="Arial" w:eastAsia="Times New Roman" w:hAnsi="Arial" w:cs="Arial"/>
        </w:rPr>
        <w:t xml:space="preserve">The burden of childhood obesity </w:t>
      </w:r>
      <w:r w:rsidR="007C406C" w:rsidRPr="00476E9F">
        <w:rPr>
          <w:rFonts w:ascii="Arial" w:eastAsia="Times New Roman" w:hAnsi="Arial" w:cs="Arial"/>
        </w:rPr>
        <w:t xml:space="preserve">in American Indian (AI) communities is well-documented </w:t>
      </w:r>
      <w:r w:rsidR="007C406C" w:rsidRPr="00476E9F">
        <w:rPr>
          <w:rFonts w:ascii="Arial" w:eastAsia="Times New Roman" w:hAnsi="Arial" w:cs="Arial"/>
        </w:rPr>
        <w:fldChar w:fldCharType="begin"/>
      </w:r>
      <w:r w:rsidR="007C406C">
        <w:rPr>
          <w:rFonts w:ascii="Arial" w:eastAsia="Times New Roman" w:hAnsi="Arial" w:cs="Arial"/>
        </w:rPr>
        <w:instrText xml:space="preserve"> ADDIN EN.CITE &lt;EndNote&gt;&lt;Cite&gt;&lt;Author&gt;Galloway&lt;/Author&gt;&lt;Year&gt;2005&lt;/Year&gt;&lt;RecNum&gt;5&lt;/RecNum&gt;&lt;DisplayText&gt;(1)&lt;/DisplayText&gt;&lt;record&gt;&lt;rec-number&gt;5&lt;/rec-number&gt;&lt;foreign-keys&gt;&lt;key app="EN" db-id="wfxfefrx1apv9uetxfzxtzakvz50ps0sp5ww" timestamp="1250963733"&gt;5&lt;/key&gt;&lt;/foreign-keys&gt;&lt;ref-type name="Journal Article"&gt;17&lt;/ref-type&gt;&lt;contributors&gt;&lt;authors&gt;&lt;author&gt;Galloway, J. M.&lt;/author&gt;&lt;/authors&gt;&lt;/contributors&gt;&lt;auth-address&gt;Native American Cardiology Program, University of Arizona, Tucson, Arizona 85724, USA. galloway@u.arizona.edu&lt;/auth-address&gt;&lt;titles&gt;&lt;title&gt;Cardiovascular health among American Indians and Alaska Natives: successes, challenges, and potentials&lt;/title&gt;&lt;secondary-title&gt;Am J Prev Med&lt;/secondary-title&gt;&lt;/titles&gt;&lt;periodical&gt;&lt;full-title&gt;Am J Prev Med&lt;/full-title&gt;&lt;/periodical&gt;&lt;pages&gt;11-7&lt;/pages&gt;&lt;volume&gt;29&lt;/volume&gt;&lt;number&gt;5 Suppl 1&lt;/number&gt;&lt;edition&gt;2006/01/04&lt;/edition&gt;&lt;keywords&gt;&lt;keyword&gt;Aged&lt;/keyword&gt;&lt;keyword&gt;Alaska&lt;/keyword&gt;&lt;keyword&gt;Cardiovascular Diseases/*epidemiology&lt;/keyword&gt;&lt;keyword&gt;Female&lt;/keyword&gt;&lt;keyword&gt;Healthy People Programs&lt;/keyword&gt;&lt;keyword&gt;Humans&lt;/keyword&gt;&lt;keyword&gt;*Indians, North American&lt;/keyword&gt;&lt;keyword&gt;Male&lt;/keyword&gt;&lt;keyword&gt;Middle Aged&lt;/keyword&gt;&lt;keyword&gt;Risk Factors&lt;/keyword&gt;&lt;keyword&gt;United States/epidemiology&lt;/keyword&gt;&lt;/keywords&gt;&lt;dates&gt;&lt;year&gt;2005&lt;/year&gt;&lt;pub-dates&gt;&lt;date&gt;Dec&lt;/date&gt;&lt;/pub-dates&gt;&lt;/dates&gt;&lt;isbn&gt;0749-3797 (Print)&lt;/isbn&gt;&lt;accession-num&gt;16389120&lt;/accession-num&gt;&lt;urls&gt;&lt;related-urls&gt;&lt;url&gt;http://www.ncbi.nlm.nih.gov/entrez/query.fcgi?cmd=Retrieve&amp;amp;db=PubMed&amp;amp;dopt=Citation&amp;amp;list_uids=16389120&lt;/url&gt;&lt;/related-urls&gt;&lt;/urls&gt;&lt;electronic-resource-num&gt;S0749-3797(05)00281-3 [pii]&amp;#xD;10.1016/j.amepre.2005.07.023&lt;/electronic-resource-num&gt;&lt;language&gt;eng&lt;/language&gt;&lt;/record&gt;&lt;/Cite&gt;&lt;/EndNote&gt;</w:instrText>
      </w:r>
      <w:r w:rsidR="007C406C" w:rsidRPr="00476E9F">
        <w:rPr>
          <w:rFonts w:ascii="Arial" w:eastAsia="Times New Roman" w:hAnsi="Arial" w:cs="Arial"/>
        </w:rPr>
        <w:fldChar w:fldCharType="separate"/>
      </w:r>
      <w:r w:rsidR="007C406C">
        <w:rPr>
          <w:rFonts w:ascii="Arial" w:eastAsia="Times New Roman" w:hAnsi="Arial" w:cs="Arial"/>
          <w:noProof/>
        </w:rPr>
        <w:t>(1)</w:t>
      </w:r>
      <w:r w:rsidR="007C406C" w:rsidRPr="00476E9F">
        <w:rPr>
          <w:rFonts w:ascii="Arial" w:eastAsia="Times New Roman" w:hAnsi="Arial" w:cs="Arial"/>
        </w:rPr>
        <w:fldChar w:fldCharType="end"/>
      </w:r>
      <w:r w:rsidR="007C406C" w:rsidRPr="00476E9F">
        <w:rPr>
          <w:rFonts w:ascii="Arial" w:eastAsia="Times New Roman" w:hAnsi="Arial" w:cs="Arial"/>
        </w:rPr>
        <w:t>. Among 7-11 year-old children from 41 elementary schools in 7 AI communities, 29% had BMI greater than the 95</w:t>
      </w:r>
      <w:r w:rsidR="007C406C" w:rsidRPr="00476E9F">
        <w:rPr>
          <w:rFonts w:ascii="Arial" w:eastAsia="Times New Roman" w:hAnsi="Arial" w:cs="Arial"/>
          <w:vertAlign w:val="superscript"/>
        </w:rPr>
        <w:t xml:space="preserve">th </w:t>
      </w:r>
      <w:r w:rsidR="007C406C" w:rsidRPr="00476E9F">
        <w:rPr>
          <w:rFonts w:ascii="Arial" w:eastAsia="Times New Roman" w:hAnsi="Arial" w:cs="Arial"/>
        </w:rPr>
        <w:t>BMI percentile; the corresponding rate of overweight/obesity (BMI &gt;95</w:t>
      </w:r>
      <w:r w:rsidR="007C406C" w:rsidRPr="00476E9F">
        <w:rPr>
          <w:rFonts w:ascii="Arial" w:eastAsia="Times New Roman" w:hAnsi="Arial" w:cs="Arial"/>
          <w:vertAlign w:val="superscript"/>
        </w:rPr>
        <w:t>th</w:t>
      </w:r>
      <w:r w:rsidR="007C406C" w:rsidRPr="00476E9F">
        <w:rPr>
          <w:rFonts w:ascii="Arial" w:eastAsia="Times New Roman" w:hAnsi="Arial" w:cs="Arial"/>
        </w:rPr>
        <w:t xml:space="preserve"> BMI percentile) in similarly aged children in the National Health and Nutrition Examination Survey (NHANES) was 11% </w:t>
      </w:r>
      <w:r w:rsidR="007C406C" w:rsidRPr="00476E9F">
        <w:rPr>
          <w:rFonts w:ascii="Arial" w:eastAsia="Times New Roman" w:hAnsi="Arial" w:cs="Arial"/>
        </w:rPr>
        <w:fldChar w:fldCharType="begin"/>
      </w:r>
      <w:r w:rsidR="007C406C">
        <w:rPr>
          <w:rFonts w:ascii="Arial" w:eastAsia="Times New Roman" w:hAnsi="Arial" w:cs="Arial"/>
        </w:rPr>
        <w:instrText xml:space="preserve"> ADDIN EN.CITE &lt;EndNote&gt;&lt;Cite&gt;&lt;Author&gt;Caballero&lt;/Author&gt;&lt;Year&gt;2003&lt;/Year&gt;&lt;RecNum&gt;120&lt;/RecNum&gt;&lt;DisplayText&gt;(2)&lt;/DisplayText&gt;&lt;record&gt;&lt;rec-number&gt;120&lt;/rec-number&gt;&lt;foreign-keys&gt;&lt;key app="EN" db-id="tazetszzjzer2le9928p5e56dsf9rez2dtx9" timestamp="1420576399"&gt;120&lt;/key&gt;&lt;/foreign-keys&gt;&lt;ref-type name="Journal Article"&gt;17&lt;/ref-type&gt;&lt;contributors&gt;&lt;authors&gt;&lt;author&gt;Caballero, Benjamin&lt;/author&gt;&lt;author&gt;Himes, John H&lt;/author&gt;&lt;author&gt;Lohman, Timothy&lt;/author&gt;&lt;author&gt;Davis, Sally M&lt;/author&gt;&lt;author&gt;Stevens, June&lt;/author&gt;&lt;author&gt;Evans, Marguerite&lt;/author&gt;&lt;author&gt;Going, Scott&lt;/author&gt;&lt;author&gt;Pablo, Juanita&lt;/author&gt;&lt;author&gt;for the Pathways Study Research Group&lt;/author&gt;&lt;/authors&gt;&lt;/contributors&gt;&lt;titles&gt;&lt;title&gt;Body composition and overweight prevalence in 1704 schoolchildren from 7 American Indian communities&lt;/title&gt;&lt;secondary-title&gt;The American Journal of Clinical Nutrition&lt;/secondary-title&gt;&lt;/titles&gt;&lt;periodical&gt;&lt;full-title&gt;The American Journal of Clinical Nutrition&lt;/full-title&gt;&lt;/periodical&gt;&lt;pages&gt;308-312&lt;/pages&gt;&lt;volume&gt;78&lt;/volume&gt;&lt;number&gt;2&lt;/number&gt;&lt;dates&gt;&lt;year&gt;2003&lt;/year&gt;&lt;pub-dates&gt;&lt;date&gt;August 1, 2003&lt;/date&gt;&lt;/pub-dates&gt;&lt;/dates&gt;&lt;urls&gt;&lt;related-urls&gt;&lt;url&gt;http://ajcn.nutrition.org/content/78/2/308.abstract&lt;/url&gt;&lt;url&gt;http://ajcn.nutrition.org/content/78/2/308.full.pdf&lt;/url&gt;&lt;/related-urls&gt;&lt;/urls&gt;&lt;/record&gt;&lt;/Cite&gt;&lt;/EndNote&gt;</w:instrText>
      </w:r>
      <w:r w:rsidR="007C406C" w:rsidRPr="00476E9F">
        <w:rPr>
          <w:rFonts w:ascii="Arial" w:eastAsia="Times New Roman" w:hAnsi="Arial" w:cs="Arial"/>
        </w:rPr>
        <w:fldChar w:fldCharType="separate"/>
      </w:r>
      <w:r w:rsidR="007C406C">
        <w:rPr>
          <w:rFonts w:ascii="Arial" w:eastAsia="Times New Roman" w:hAnsi="Arial" w:cs="Arial"/>
          <w:noProof/>
        </w:rPr>
        <w:t>(2)</w:t>
      </w:r>
      <w:r w:rsidR="007C406C" w:rsidRPr="00476E9F">
        <w:rPr>
          <w:rFonts w:ascii="Arial" w:eastAsia="Times New Roman" w:hAnsi="Arial" w:cs="Arial"/>
        </w:rPr>
        <w:fldChar w:fldCharType="end"/>
      </w:r>
      <w:r w:rsidR="007C406C" w:rsidRPr="00476E9F">
        <w:rPr>
          <w:rFonts w:ascii="Arial" w:eastAsia="Times New Roman" w:hAnsi="Arial" w:cs="Arial"/>
        </w:rPr>
        <w:t>. In the Aberdeen area Indian Health Services—a service area that comprises North Dakota, South Dakota, Nebraska, and Iowa, nearly twice as many young AI children were overweight/obese than a national sample of children, with 44% and 24% of five-year old AI children with BMI &gt;85</w:t>
      </w:r>
      <w:r w:rsidR="007C406C" w:rsidRPr="00476E9F">
        <w:rPr>
          <w:rFonts w:ascii="Arial" w:eastAsia="Times New Roman" w:hAnsi="Arial" w:cs="Arial"/>
          <w:vertAlign w:val="superscript"/>
        </w:rPr>
        <w:t>th</w:t>
      </w:r>
      <w:r w:rsidR="007C406C" w:rsidRPr="00476E9F">
        <w:rPr>
          <w:rFonts w:ascii="Arial" w:eastAsia="Times New Roman" w:hAnsi="Arial" w:cs="Arial"/>
        </w:rPr>
        <w:t xml:space="preserve"> and &gt;95</w:t>
      </w:r>
      <w:r w:rsidR="007C406C" w:rsidRPr="00476E9F">
        <w:rPr>
          <w:rFonts w:ascii="Arial" w:eastAsia="Times New Roman" w:hAnsi="Arial" w:cs="Arial"/>
          <w:vertAlign w:val="superscript"/>
        </w:rPr>
        <w:t>th</w:t>
      </w:r>
      <w:r w:rsidR="007C406C" w:rsidRPr="00476E9F">
        <w:rPr>
          <w:rFonts w:ascii="Arial" w:eastAsia="Times New Roman" w:hAnsi="Arial" w:cs="Arial"/>
        </w:rPr>
        <w:t xml:space="preserve"> BMI percentiles, respectively </w:t>
      </w:r>
      <w:r w:rsidR="007C406C" w:rsidRPr="00476E9F">
        <w:rPr>
          <w:rFonts w:ascii="Arial" w:eastAsia="Times New Roman" w:hAnsi="Arial" w:cs="Arial"/>
        </w:rPr>
        <w:fldChar w:fldCharType="begin">
          <w:fldData xml:space="preserve">PEVuZE5vdGU+PENpdGU+PEF1dGhvcj5aZXBoaWVyPC9BdXRob3I+PFllYXI+MjAwNjwvWWVhcj48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==
</w:fldData>
        </w:fldChar>
      </w:r>
      <w:r w:rsidR="007C406C">
        <w:rPr>
          <w:rFonts w:ascii="Arial" w:eastAsia="Times New Roman" w:hAnsi="Arial" w:cs="Arial"/>
        </w:rPr>
        <w:instrText xml:space="preserve"> ADDIN EN.CITE </w:instrText>
      </w:r>
      <w:r w:rsidR="007C406C">
        <w:rPr>
          <w:rFonts w:ascii="Arial" w:eastAsia="Times New Roman" w:hAnsi="Arial" w:cs="Arial"/>
        </w:rPr>
        <w:fldChar w:fldCharType="begin">
          <w:fldData xml:space="preserve">PEVuZE5vdGU+PENpdGU+PEF1dGhvcj5aZXBoaWVyPC9BdXRob3I+PFllYXI+MjAwNjwvWWVhcj48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==
</w:fldData>
        </w:fldChar>
      </w:r>
      <w:r w:rsidR="007C406C">
        <w:rPr>
          <w:rFonts w:ascii="Arial" w:eastAsia="Times New Roman" w:hAnsi="Arial" w:cs="Arial"/>
        </w:rPr>
        <w:instrText xml:space="preserve"> ADDIN EN.CITE.DATA </w:instrText>
      </w:r>
      <w:r w:rsidR="007C406C">
        <w:rPr>
          <w:rFonts w:ascii="Arial" w:eastAsia="Times New Roman" w:hAnsi="Arial" w:cs="Arial"/>
        </w:rPr>
      </w:r>
      <w:r w:rsidR="007C406C">
        <w:rPr>
          <w:rFonts w:ascii="Arial" w:eastAsia="Times New Roman" w:hAnsi="Arial" w:cs="Arial"/>
        </w:rPr>
        <w:fldChar w:fldCharType="end"/>
      </w:r>
      <w:r w:rsidR="007C406C" w:rsidRPr="00476E9F">
        <w:rPr>
          <w:rFonts w:ascii="Arial" w:eastAsia="Times New Roman" w:hAnsi="Arial" w:cs="Arial"/>
        </w:rPr>
      </w:r>
      <w:r w:rsidR="007C406C" w:rsidRPr="00476E9F">
        <w:rPr>
          <w:rFonts w:ascii="Arial" w:eastAsia="Times New Roman" w:hAnsi="Arial" w:cs="Arial"/>
        </w:rPr>
        <w:fldChar w:fldCharType="separate"/>
      </w:r>
      <w:r w:rsidR="007C406C">
        <w:rPr>
          <w:rFonts w:ascii="Arial" w:eastAsia="Times New Roman" w:hAnsi="Arial" w:cs="Arial"/>
          <w:noProof/>
        </w:rPr>
        <w:t>(3)</w:t>
      </w:r>
      <w:r w:rsidR="007C406C" w:rsidRPr="00476E9F">
        <w:rPr>
          <w:rFonts w:ascii="Arial" w:eastAsia="Times New Roman" w:hAnsi="Arial" w:cs="Arial"/>
        </w:rPr>
        <w:fldChar w:fldCharType="end"/>
      </w:r>
      <w:r w:rsidR="007C406C" w:rsidRPr="00476E9F">
        <w:rPr>
          <w:rFonts w:ascii="Arial" w:eastAsia="Times New Roman" w:hAnsi="Arial" w:cs="Arial"/>
        </w:rPr>
        <w:t xml:space="preserve">. The burden of childhood obesity in AI communities continues to rise. There was a 5% increase in the prevalence of overweight/obesity among AI children aged 6-17 years during the </w:t>
      </w:r>
      <w:proofErr w:type="gramStart"/>
      <w:r w:rsidR="007C406C" w:rsidRPr="00476E9F">
        <w:rPr>
          <w:rFonts w:ascii="Arial" w:eastAsia="Times New Roman" w:hAnsi="Arial" w:cs="Arial"/>
        </w:rPr>
        <w:t>7 year</w:t>
      </w:r>
      <w:proofErr w:type="gramEnd"/>
      <w:r w:rsidR="007C406C" w:rsidRPr="00476E9F">
        <w:rPr>
          <w:rFonts w:ascii="Arial" w:eastAsia="Times New Roman" w:hAnsi="Arial" w:cs="Arial"/>
        </w:rPr>
        <w:t xml:space="preserve"> period between 1995-1996 and 2002-2003 </w:t>
      </w:r>
      <w:r w:rsidR="007C406C" w:rsidRPr="00817486">
        <w:rPr>
          <w:rFonts w:ascii="Arial" w:eastAsia="Times New Roman" w:hAnsi="Arial" w:cs="Arial"/>
        </w:rPr>
        <w:fldChar w:fldCharType="begin">
          <w:fldData xml:space="preserve">PEVuZE5vdGU+PENpdGU+PEF1dGhvcj5aZXBoaWVyPC9BdXRob3I+PFllYXI+MjAwNjwvWWVhcj48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==
</w:fldData>
        </w:fldChar>
      </w:r>
      <w:r w:rsidR="007C406C" w:rsidRPr="00817486">
        <w:rPr>
          <w:rFonts w:ascii="Arial" w:eastAsia="Times New Roman" w:hAnsi="Arial" w:cs="Arial"/>
        </w:rPr>
        <w:instrText xml:space="preserve"> ADDIN EN.CITE </w:instrText>
      </w:r>
      <w:r w:rsidR="007C406C" w:rsidRPr="00817486">
        <w:rPr>
          <w:rFonts w:ascii="Arial" w:eastAsia="Times New Roman" w:hAnsi="Arial" w:cs="Arial"/>
        </w:rPr>
        <w:fldChar w:fldCharType="begin">
          <w:fldData xml:space="preserve">PEVuZE5vdGU+PENpdGU+PEF1dGhvcj5aZXBoaWVyPC9BdXRob3I+PFllYXI+MjAwNjwvWWVhcj48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==
</w:fldData>
        </w:fldChar>
      </w:r>
      <w:r w:rsidR="007C406C" w:rsidRPr="00817486">
        <w:rPr>
          <w:rFonts w:ascii="Arial" w:eastAsia="Times New Roman" w:hAnsi="Arial" w:cs="Arial"/>
        </w:rPr>
        <w:instrText xml:space="preserve"> ADDIN EN.CITE.DATA </w:instrText>
      </w:r>
      <w:r w:rsidR="007C406C" w:rsidRPr="00817486">
        <w:rPr>
          <w:rFonts w:ascii="Arial" w:eastAsia="Times New Roman" w:hAnsi="Arial" w:cs="Arial"/>
        </w:rPr>
      </w:r>
      <w:r w:rsidR="007C406C" w:rsidRPr="00817486">
        <w:rPr>
          <w:rFonts w:ascii="Arial" w:eastAsia="Times New Roman" w:hAnsi="Arial" w:cs="Arial"/>
        </w:rPr>
        <w:fldChar w:fldCharType="end"/>
      </w:r>
      <w:r w:rsidR="007C406C" w:rsidRPr="00817486">
        <w:rPr>
          <w:rFonts w:ascii="Arial" w:eastAsia="Times New Roman" w:hAnsi="Arial" w:cs="Arial"/>
        </w:rPr>
      </w:r>
      <w:r w:rsidR="007C406C" w:rsidRPr="00817486">
        <w:rPr>
          <w:rFonts w:ascii="Arial" w:eastAsia="Times New Roman" w:hAnsi="Arial" w:cs="Arial"/>
        </w:rPr>
        <w:fldChar w:fldCharType="separate"/>
      </w:r>
      <w:r w:rsidR="007C406C" w:rsidRPr="00817486">
        <w:rPr>
          <w:rFonts w:ascii="Arial" w:eastAsia="Times New Roman" w:hAnsi="Arial" w:cs="Arial"/>
          <w:noProof/>
        </w:rPr>
        <w:t>(3)</w:t>
      </w:r>
      <w:r w:rsidR="007C406C" w:rsidRPr="00817486">
        <w:rPr>
          <w:rFonts w:ascii="Arial" w:eastAsia="Times New Roman" w:hAnsi="Arial" w:cs="Arial"/>
        </w:rPr>
        <w:fldChar w:fldCharType="end"/>
      </w:r>
      <w:r w:rsidR="007C406C" w:rsidRPr="00817486">
        <w:rPr>
          <w:rFonts w:ascii="Arial" w:eastAsia="Times New Roman" w:hAnsi="Arial" w:cs="Arial"/>
        </w:rPr>
        <w:t xml:space="preserve">. As childhood obesity and early-onset diabetes are risk factors for many debilitating and costly diseases later in life </w:t>
      </w:r>
      <w:r w:rsidR="007C406C" w:rsidRPr="00817486">
        <w:rPr>
          <w:rFonts w:ascii="Arial" w:eastAsia="Times New Roman" w:hAnsi="Arial" w:cs="Arial"/>
        </w:rPr>
        <w:fldChar w:fldCharType="begin">
          <w:fldData xml:space="preserve">PEVuZE5vdGU+PENpdGU+PEF1dGhvcj5NdXN0PC9BdXRob3I+PFllYXI+MTk5MjwvWWVhcj48UmVj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aWNpbmU8L2FiYnItMT48L2FsdC1wZXJpb2RpY2FsPjxwYWdlcz4xMzUwLTU8L3BhZ2VzPjx2b2x1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aXR5PC9hYmJyLTE+PC9hbHQtcGVyaW9kaWNhbD48cGFnZXM+NTA3LTI2PC9wYWdlcz48dm9sdW1l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</w:fldData>
        </w:fldChar>
      </w:r>
      <w:r w:rsidR="00817486" w:rsidRPr="00817486">
        <w:rPr>
          <w:rFonts w:ascii="Arial" w:eastAsia="Times New Roman" w:hAnsi="Arial" w:cs="Arial"/>
        </w:rPr>
        <w:instrText xml:space="preserve"> ADDIN EN.CITE </w:instrText>
      </w:r>
      <w:r w:rsidR="00817486" w:rsidRPr="00817486">
        <w:rPr>
          <w:rFonts w:ascii="Arial" w:eastAsia="Times New Roman" w:hAnsi="Arial" w:cs="Arial"/>
        </w:rPr>
        <w:fldChar w:fldCharType="begin">
          <w:fldData xml:space="preserve">PEVuZE5vdGU+PENpdGU+PEF1dGhvcj5NdXN0PC9BdXRob3I+PFllYXI+MTk5MjwvWWVhcj48UmVj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aWNpbmU8L2FiYnItMT48L2FsdC1wZXJpb2RpY2FsPjxwYWdlcz4xMzUwLTU8L3BhZ2VzPjx2b2x1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aXR5PC9hYmJyLTE+PC9hbHQtcGVyaW9kaWNhbD48cGFnZXM+NTA3LTI2PC9wYWdlcz48dm9sdW1l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</w:fldData>
        </w:fldChar>
      </w:r>
      <w:r w:rsidR="00817486" w:rsidRPr="00817486">
        <w:rPr>
          <w:rFonts w:ascii="Arial" w:eastAsia="Times New Roman" w:hAnsi="Arial" w:cs="Arial"/>
        </w:rPr>
        <w:instrText xml:space="preserve"> ADDIN EN.CITE.DATA </w:instrText>
      </w:r>
      <w:r w:rsidR="00817486" w:rsidRPr="00817486">
        <w:rPr>
          <w:rFonts w:ascii="Arial" w:eastAsia="Times New Roman" w:hAnsi="Arial" w:cs="Arial"/>
        </w:rPr>
      </w:r>
      <w:r w:rsidR="00817486" w:rsidRPr="00817486">
        <w:rPr>
          <w:rFonts w:ascii="Arial" w:eastAsia="Times New Roman" w:hAnsi="Arial" w:cs="Arial"/>
        </w:rPr>
        <w:fldChar w:fldCharType="end"/>
      </w:r>
      <w:r w:rsidR="007C406C" w:rsidRPr="00817486">
        <w:rPr>
          <w:rFonts w:ascii="Arial" w:eastAsia="Times New Roman" w:hAnsi="Arial" w:cs="Arial"/>
        </w:rPr>
      </w:r>
      <w:r w:rsidR="007C406C" w:rsidRPr="00817486">
        <w:rPr>
          <w:rFonts w:ascii="Arial" w:eastAsia="Times New Roman" w:hAnsi="Arial" w:cs="Arial"/>
        </w:rPr>
        <w:fldChar w:fldCharType="separate"/>
      </w:r>
      <w:r w:rsidR="00817486" w:rsidRPr="00817486">
        <w:rPr>
          <w:rFonts w:ascii="Arial" w:eastAsia="Times New Roman" w:hAnsi="Arial" w:cs="Arial"/>
          <w:noProof/>
        </w:rPr>
        <w:t>(4, 5)</w:t>
      </w:r>
      <w:r w:rsidR="007C406C" w:rsidRPr="00817486">
        <w:rPr>
          <w:rFonts w:ascii="Arial" w:eastAsia="Times New Roman" w:hAnsi="Arial" w:cs="Arial"/>
        </w:rPr>
        <w:fldChar w:fldCharType="end"/>
      </w:r>
      <w:r w:rsidR="007C406C" w:rsidRPr="00817486">
        <w:rPr>
          <w:rFonts w:ascii="Arial" w:eastAsia="Times New Roman" w:hAnsi="Arial" w:cs="Arial"/>
        </w:rPr>
        <w:t>, it is critical to develop effective strategies to reduce overweight/obesity in children.</w:t>
      </w:r>
      <w:r w:rsidR="007C406C" w:rsidRPr="005449D1">
        <w:rPr>
          <w:rFonts w:ascii="Arial" w:eastAsia="Times New Roman" w:hAnsi="Arial" w:cs="Arial"/>
          <w:b/>
        </w:rPr>
        <w:t xml:space="preserve"> </w:t>
      </w:r>
    </w:p>
    <w:p w:rsidR="000016EB" w:rsidRPr="000016EB" w:rsidRDefault="000016EB" w:rsidP="00D34ABB">
      <w:pPr>
        <w:tabs>
          <w:tab w:val="left" w:pos="8640"/>
        </w:tabs>
        <w:spacing w:after="0" w:line="240" w:lineRule="auto"/>
        <w:rPr>
          <w:rFonts w:ascii="Arial" w:eastAsia="Calibri" w:hAnsi="Arial" w:cs="Arial"/>
          <w:sz w:val="12"/>
          <w:szCs w:val="12"/>
        </w:rPr>
      </w:pPr>
    </w:p>
    <w:p w:rsidR="00E92495" w:rsidRDefault="007C406C" w:rsidP="00DA663D">
      <w:pPr>
        <w:spacing w:after="0" w:line="240" w:lineRule="auto"/>
        <w:rPr>
          <w:rFonts w:ascii="Arial" w:eastAsia="Times New Roman" w:hAnsi="Arial" w:cs="Arial"/>
        </w:rPr>
      </w:pPr>
      <w:r w:rsidRPr="007C406C">
        <w:rPr>
          <w:rFonts w:ascii="Arial" w:eastAsia="Times New Roman" w:hAnsi="Arial" w:cs="Arial"/>
          <w:i/>
        </w:rPr>
        <w:t>Efforts to improve diet are critical to obesity prevention</w:t>
      </w:r>
      <w:r>
        <w:rPr>
          <w:rFonts w:ascii="Arial" w:eastAsia="Calibri" w:hAnsi="Arial" w:cs="Arial"/>
        </w:rPr>
        <w:t xml:space="preserve"> - </w:t>
      </w:r>
      <w:r w:rsidR="00DA663D" w:rsidRPr="00476E9F">
        <w:rPr>
          <w:rFonts w:ascii="Arial" w:eastAsia="Times New Roman" w:hAnsi="Arial" w:cs="Arial"/>
        </w:rPr>
        <w:t>Obesity is a complex disease influenced by several factors, including physical inactivity</w:t>
      </w:r>
      <w:r w:rsidR="00DA663D">
        <w:rPr>
          <w:rFonts w:ascii="Arial" w:eastAsia="Times New Roman" w:hAnsi="Arial" w:cs="Arial"/>
        </w:rPr>
        <w:t xml:space="preserve"> and</w:t>
      </w:r>
      <w:r w:rsidR="00DA663D" w:rsidRPr="00476E9F">
        <w:rPr>
          <w:rFonts w:ascii="Arial" w:eastAsia="Times New Roman" w:hAnsi="Arial" w:cs="Arial"/>
        </w:rPr>
        <w:t xml:space="preserve"> poor diet quality </w:t>
      </w:r>
      <w:r w:rsidR="00DA663D" w:rsidRPr="00476E9F">
        <w:rPr>
          <w:rFonts w:ascii="Arial" w:eastAsia="Times New Roman" w:hAnsi="Arial" w:cs="Arial"/>
        </w:rPr>
        <w:fldChar w:fldCharType="begin">
          <w:fldData xml:space="preserve">PEVuZE5vdGU+PENpdGU+PEF1dGhvcj5GcmV0dHM8L0F1dGhvcj48WWVhcj4yMDEyPC9ZZWFyPjxS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PEVuZE5vdGU+PENpdGU+PEF1dGhvcj5GcmV0dHM8L0F1dGhvcj48WWVhcj4yMDEyPC9ZZWFyPjxS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(6, 7)</w:t>
      </w:r>
      <w:r w:rsidR="00DA663D" w:rsidRPr="00476E9F">
        <w:rPr>
          <w:rFonts w:ascii="Arial" w:eastAsia="Times New Roman" w:hAnsi="Arial" w:cs="Arial"/>
        </w:rPr>
        <w:fldChar w:fldCharType="end"/>
      </w:r>
      <w:r w:rsidR="00DA663D" w:rsidRPr="00476E9F">
        <w:rPr>
          <w:rFonts w:ascii="Arial" w:eastAsia="Times New Roman" w:hAnsi="Arial" w:cs="Arial"/>
        </w:rPr>
        <w:t xml:space="preserve">. </w:t>
      </w:r>
      <w:r w:rsidR="00DA663D">
        <w:rPr>
          <w:rFonts w:ascii="Arial" w:eastAsia="Times New Roman" w:hAnsi="Arial" w:cs="Arial"/>
        </w:rPr>
        <w:t>Importantly</w:t>
      </w:r>
      <w:r w:rsidR="00DA663D" w:rsidRPr="00476E9F">
        <w:rPr>
          <w:rFonts w:ascii="Arial" w:eastAsia="Times New Roman" w:hAnsi="Arial" w:cs="Arial"/>
        </w:rPr>
        <w:t xml:space="preserve">, the overall qualities of the </w:t>
      </w:r>
      <w:r w:rsidR="00DA663D">
        <w:rPr>
          <w:rFonts w:ascii="Arial" w:eastAsia="Times New Roman" w:hAnsi="Arial" w:cs="Arial"/>
        </w:rPr>
        <w:t>AIs</w:t>
      </w:r>
      <w:r w:rsidR="00DA663D" w:rsidRPr="00476E9F">
        <w:rPr>
          <w:rFonts w:ascii="Arial" w:eastAsia="Times New Roman" w:hAnsi="Arial" w:cs="Arial"/>
        </w:rPr>
        <w:t xml:space="preserve"> participants’ diets were poor. In the </w:t>
      </w:r>
      <w:r w:rsidR="00DA663D">
        <w:rPr>
          <w:rFonts w:ascii="Arial" w:eastAsia="Times New Roman" w:hAnsi="Arial" w:cs="Arial"/>
        </w:rPr>
        <w:t>Strong Heart Family Study of AI</w:t>
      </w:r>
      <w:r w:rsidR="00DA663D" w:rsidRPr="00476E9F">
        <w:rPr>
          <w:rFonts w:ascii="Arial" w:eastAsia="Times New Roman" w:hAnsi="Arial" w:cs="Arial"/>
        </w:rPr>
        <w:t xml:space="preserve">, only 6% of AIs achieved </w:t>
      </w:r>
      <w:r w:rsidR="006A046E">
        <w:rPr>
          <w:rFonts w:ascii="Arial" w:eastAsia="Times New Roman" w:hAnsi="Arial" w:cs="Arial"/>
        </w:rPr>
        <w:t xml:space="preserve">1 or 2 </w:t>
      </w:r>
      <w:r w:rsidR="00DA663D">
        <w:rPr>
          <w:rFonts w:ascii="Arial" w:eastAsia="Times New Roman" w:hAnsi="Arial" w:cs="Arial"/>
        </w:rPr>
        <w:t>recommended</w:t>
      </w:r>
      <w:r w:rsidR="00DA663D" w:rsidRPr="00476E9F">
        <w:rPr>
          <w:rFonts w:ascii="Arial" w:eastAsia="Times New Roman" w:hAnsi="Arial" w:cs="Arial"/>
        </w:rPr>
        <w:t xml:space="preserve"> dietary goals and 65% of</w:t>
      </w:r>
      <w:r w:rsidR="00DA663D">
        <w:rPr>
          <w:rFonts w:ascii="Arial" w:eastAsia="Times New Roman" w:hAnsi="Arial" w:cs="Arial"/>
        </w:rPr>
        <w:t xml:space="preserve"> AI</w:t>
      </w:r>
      <w:r w:rsidR="00DA663D" w:rsidRPr="00476E9F">
        <w:rPr>
          <w:rFonts w:ascii="Arial" w:eastAsia="Times New Roman" w:hAnsi="Arial" w:cs="Arial"/>
        </w:rPr>
        <w:t xml:space="preserve">s did not achieve any </w:t>
      </w:r>
      <w:r w:rsidR="00DA663D" w:rsidRPr="00476E9F">
        <w:rPr>
          <w:rFonts w:ascii="Arial" w:eastAsia="Times New Roman" w:hAnsi="Arial" w:cs="Arial"/>
        </w:rPr>
        <w:fldChar w:fldCharType="begin">
          <w:fldData xml:space="preserve">PEVuZE5vdGU+PENpdGU+PEF1dGhvcj5GcmV0dHM8L0F1dGhvcj48WWVhcj4yMDE0PC9ZZWFyPjxS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PEVuZE5vdGU+PENpdGU+PEF1dGhvcj5GcmV0dHM8L0F1dGhvcj48WWVhcj4yMDE0PC9ZZWFyPjxS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(7)</w:t>
      </w:r>
      <w:r w:rsidR="00DA663D" w:rsidRPr="00476E9F">
        <w:rPr>
          <w:rFonts w:ascii="Arial" w:eastAsia="Times New Roman" w:hAnsi="Arial" w:cs="Arial"/>
        </w:rPr>
        <w:fldChar w:fldCharType="end"/>
      </w:r>
      <w:r w:rsidR="00DA663D" w:rsidRPr="00476E9F">
        <w:rPr>
          <w:rFonts w:ascii="Arial" w:eastAsia="Times New Roman" w:hAnsi="Arial" w:cs="Arial"/>
        </w:rPr>
        <w:t>.</w:t>
      </w:r>
      <w:r w:rsidR="00DA663D">
        <w:rPr>
          <w:rFonts w:ascii="Arial" w:eastAsia="Times New Roman" w:hAnsi="Arial" w:cs="Arial"/>
        </w:rPr>
        <w:t xml:space="preserve"> </w:t>
      </w:r>
      <w:r w:rsidR="00DA663D" w:rsidRPr="00476E9F">
        <w:rPr>
          <w:rFonts w:ascii="Arial" w:eastAsia="Times New Roman" w:hAnsi="Arial" w:cs="Arial"/>
        </w:rPr>
        <w:t xml:space="preserve">Efforts to improve diet are critical to obesity prevention. Unfortunately, diet education programs have had limited success in lowering the burden of obesity among AIs on a population-level </w:t>
      </w:r>
      <w:r w:rsidR="00DA663D" w:rsidRPr="00476E9F">
        <w:rPr>
          <w:rFonts w:ascii="Arial" w:eastAsia="Times New Roman" w:hAnsi="Arial" w:cs="Arial"/>
        </w:rPr>
        <w:fldChar w:fldCharType="begin">
          <w:fldData xml:space="preserve">PEVuZE5vdGU+PENpdGU+PEF1dGhvcj5Kb2JlPC9BdXRob3I+PFllYXI+MjAxMjwvWWVhcj48UmVj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PEVuZE5vdGU+PENpdGU+PEF1dGhvcj5Kb2JlPC9BdXRob3I+PFllYXI+MjAxMjwvWWVhcj48UmVj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(8)</w:t>
      </w:r>
      <w:r w:rsidR="00DA663D" w:rsidRPr="00476E9F">
        <w:rPr>
          <w:rFonts w:ascii="Arial" w:eastAsia="Times New Roman" w:hAnsi="Arial" w:cs="Arial"/>
        </w:rPr>
        <w:fldChar w:fldCharType="end"/>
      </w:r>
      <w:r w:rsidR="00DA663D" w:rsidRPr="00476E9F">
        <w:rPr>
          <w:rFonts w:ascii="Arial" w:eastAsia="Times New Roman" w:hAnsi="Arial" w:cs="Arial"/>
        </w:rPr>
        <w:t xml:space="preserve">. This may be a result of a poor understanding of the social-contextual determinants of diet, including factors that influence families’ dietary choices/food purchasing patterns. To date, few published studies have explored factors that may influence dietary decisions and food purchases </w:t>
      </w:r>
      <w:r w:rsidR="00DA663D" w:rsidRPr="00476E9F">
        <w:rPr>
          <w:rFonts w:ascii="Arial" w:eastAsia="Times New Roman" w:hAnsi="Arial" w:cs="Arial"/>
        </w:rPr>
        <w:fldChar w:fldCharType="begin">
          <w:fldData xml:space="preserve">PEVuZE5vdGU+PENpdGU+PEF1dGhvcj5Hb3Jkb24tTGFyc2VuPC9BdXRob3I+PFllYXI+MjAxNDwv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ZXRoZXNkYSwgTWQuKTwvYWJici0xPjwvYWx0LXBlcmlvZGljYWw+PHBhZ2VzPjgwOS0xNzwvcGFn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PEVuZE5vdGU+PENpdGU+PEF1dGhvcj5Hb3Jkb24tTGFyc2VuPC9BdXRob3I+PFllYXI+MjAxNDwv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ZXRoZXNkYSwgTWQuKTwvYWJici0xPjwvYWx0LXBlcmlvZGljYWw+PHBhZ2VzPjgwOS0xNzwvcGFn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(9-14)</w:t>
      </w:r>
      <w:r w:rsidR="00DA663D" w:rsidRPr="00476E9F">
        <w:rPr>
          <w:rFonts w:ascii="Arial" w:eastAsia="Times New Roman" w:hAnsi="Arial" w:cs="Arial"/>
        </w:rPr>
        <w:fldChar w:fldCharType="end"/>
      </w:r>
      <w:r w:rsidR="00DA663D" w:rsidRPr="00476E9F">
        <w:rPr>
          <w:rFonts w:ascii="Arial" w:eastAsia="Times New Roman" w:hAnsi="Arial" w:cs="Arial"/>
        </w:rPr>
        <w:t xml:space="preserve">; these studies suggest price </w:t>
      </w:r>
      <w:r w:rsidR="00DA663D" w:rsidRPr="00476E9F">
        <w:rPr>
          <w:rFonts w:ascii="Arial" w:eastAsia="Times New Roman" w:hAnsi="Arial" w:cs="Arial"/>
        </w:rPr>
        <w:fldChar w:fldCharType="begin">
          <w:fldData xml:space="preserve">PEVuZE5vdGU+PENpdGU+PEF1dGhvcj5UaG93PC9BdXRob3I+PFllYXI+MjAxNDwvWWVhcj48UmVj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PEVuZE5vdGU+PENpdGU+PEF1dGhvcj5UaG93PC9BdXRob3I+PFllYXI+MjAxNDwvWWVhcj48UmVj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(10, 12, 14)</w:t>
      </w:r>
      <w:r w:rsidR="00DA663D" w:rsidRPr="00476E9F">
        <w:rPr>
          <w:rFonts w:ascii="Arial" w:eastAsia="Times New Roman" w:hAnsi="Arial" w:cs="Arial"/>
        </w:rPr>
        <w:fldChar w:fldCharType="end"/>
      </w:r>
      <w:r w:rsidR="00DA663D" w:rsidRPr="00476E9F">
        <w:rPr>
          <w:rFonts w:ascii="Arial" w:eastAsia="Times New Roman" w:hAnsi="Arial" w:cs="Arial"/>
        </w:rPr>
        <w:t xml:space="preserve">, convenience </w:t>
      </w:r>
      <w:r w:rsidR="00DA663D" w:rsidRPr="00476E9F">
        <w:rPr>
          <w:rFonts w:ascii="Arial" w:eastAsia="Times New Roman" w:hAnsi="Arial" w:cs="Arial"/>
        </w:rPr>
        <w:fldChar w:fldCharType="begin">
          <w:fldData xml:space="preserve">PEVuZE5vdGU+PENpdGU+PEF1dGhvcj5EaVNhbnRpczwvQXV0aG9yPjxZZWFyPjIwMTM8L1llYXI+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PEVuZE5vdGU+PENpdGU+PEF1dGhvcj5EaVNhbnRpczwvQXV0aG9yPjxZZWFyPjIwMTM8L1llYXI+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(10, 13)</w:t>
      </w:r>
      <w:r w:rsidR="00DA663D" w:rsidRPr="00476E9F">
        <w:rPr>
          <w:rFonts w:ascii="Arial" w:eastAsia="Times New Roman" w:hAnsi="Arial" w:cs="Arial"/>
        </w:rPr>
        <w:fldChar w:fldCharType="end"/>
      </w:r>
      <w:r w:rsidR="00DA663D" w:rsidRPr="00476E9F">
        <w:rPr>
          <w:rFonts w:ascii="Arial" w:eastAsia="Times New Roman" w:hAnsi="Arial" w:cs="Arial"/>
        </w:rPr>
        <w:t xml:space="preserve">, family food preferences </w:t>
      </w:r>
      <w:r w:rsidR="00DA663D" w:rsidRPr="00476E9F">
        <w:rPr>
          <w:rFonts w:ascii="Arial" w:eastAsia="Times New Roman" w:hAnsi="Arial" w:cs="Arial"/>
        </w:rPr>
        <w:fldChar w:fldCharType="begin">
          <w:fldData xml:space="preserve">PEVuZE5vdGU+PENpdGU+PEF1dGhvcj5EaVNhbnRpczwvQXV0aG9yPjxZZWFyPjIwMTM8L1llYXI+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</w:fldData>
        </w:fldChar>
      </w:r>
      <w:r w:rsidR="00DA663D">
        <w:rPr>
          <w:rFonts w:ascii="Arial" w:eastAsia="Times New Roman" w:hAnsi="Arial" w:cs="Arial"/>
        </w:rPr>
        <w:instrText xml:space="preserve"> ADDIN EN.CITE </w:instrText>
      </w:r>
      <w:r w:rsidR="00DA663D">
        <w:rPr>
          <w:rFonts w:ascii="Arial" w:eastAsia="Times New Roman" w:hAnsi="Arial" w:cs="Arial"/>
        </w:rPr>
        <w:fldChar w:fldCharType="begin">
          <w:fldData xml:space="preserve">PEVuZE5vdGU+PENpdGU+PEF1dGhvcj5EaVNhbnRpczwvQXV0aG9yPjxZZWFyPjIwMTM8L1llYXI+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</w:fldData>
        </w:fldChar>
      </w:r>
      <w:r w:rsidR="00DA663D">
        <w:rPr>
          <w:rFonts w:ascii="Arial" w:eastAsia="Times New Roman" w:hAnsi="Arial" w:cs="Arial"/>
        </w:rPr>
        <w:instrText xml:space="preserve"> ADDIN EN.CITE.DATA </w:instrText>
      </w:r>
      <w:r w:rsidR="00DA663D">
        <w:rPr>
          <w:rFonts w:ascii="Arial" w:eastAsia="Times New Roman" w:hAnsi="Arial" w:cs="Arial"/>
        </w:rPr>
      </w:r>
      <w:r w:rsidR="00DA663D">
        <w:rPr>
          <w:rFonts w:ascii="Arial" w:eastAsia="Times New Roman" w:hAnsi="Arial" w:cs="Arial"/>
        </w:rPr>
        <w:fldChar w:fldCharType="end"/>
      </w:r>
      <w:r w:rsidR="00DA663D" w:rsidRPr="00476E9F">
        <w:rPr>
          <w:rFonts w:ascii="Arial" w:eastAsia="Times New Roman" w:hAnsi="Arial" w:cs="Arial"/>
        </w:rPr>
      </w:r>
      <w:r w:rsidR="00DA663D" w:rsidRPr="00476E9F">
        <w:rPr>
          <w:rFonts w:ascii="Arial" w:eastAsia="Times New Roman" w:hAnsi="Arial" w:cs="Arial"/>
        </w:rPr>
        <w:fldChar w:fldCharType="separate"/>
      </w:r>
      <w:r w:rsidR="00DA663D">
        <w:rPr>
          <w:rFonts w:ascii="Arial" w:eastAsia="Times New Roman" w:hAnsi="Arial" w:cs="Arial"/>
          <w:noProof/>
        </w:rPr>
        <w:t>(10, 14)</w:t>
      </w:r>
      <w:r w:rsidR="00DA663D" w:rsidRPr="00476E9F">
        <w:rPr>
          <w:rFonts w:ascii="Arial" w:eastAsia="Times New Roman" w:hAnsi="Arial" w:cs="Arial"/>
        </w:rPr>
        <w:fldChar w:fldCharType="end"/>
      </w:r>
      <w:r w:rsidR="00DA663D" w:rsidRPr="00476E9F">
        <w:rPr>
          <w:rFonts w:ascii="Arial" w:eastAsia="Times New Roman" w:hAnsi="Arial" w:cs="Arial"/>
        </w:rPr>
        <w:t xml:space="preserve">, and habit </w:t>
      </w:r>
      <w:r w:rsidR="00DA663D" w:rsidRPr="00476E9F">
        <w:rPr>
          <w:rFonts w:ascii="Arial" w:eastAsia="Times New Roman" w:hAnsi="Arial" w:cs="Arial"/>
        </w:rPr>
        <w:fldChar w:fldCharType="begin"/>
      </w:r>
      <w:r w:rsidR="00DA663D">
        <w:rPr>
          <w:rFonts w:ascii="Arial" w:eastAsia="Times New Roman" w:hAnsi="Arial" w:cs="Arial"/>
        </w:rPr>
        <w:instrText xml:space="preserve"> ADDIN EN.CITE &lt;EndNote&gt;&lt;Cite&gt;&lt;Author&gt;Marteau&lt;/Author&gt;&lt;Year&gt;2012&lt;/Year&gt;&lt;RecNum&gt;142&lt;/RecNum&gt;&lt;DisplayText&gt;(11)&lt;/DisplayText&gt;&lt;record&gt;&lt;rec-number&gt;142&lt;/rec-number&gt;&lt;foreign-keys&gt;&lt;key app="EN" db-id="tazetszzjzer2le9928p5e56dsf9rez2dtx9" timestamp="1421012839"&gt;142&lt;/key&gt;&lt;/foreign-keys&gt;&lt;ref-type name="Journal Article"&gt;17&lt;/ref-type&gt;&lt;contributors&gt;&lt;authors&gt;&lt;author&gt;Marteau, T. M.&lt;/author&gt;&lt;author&gt;Hollands, G. J.&lt;/author&gt;&lt;author&gt;Fletcher, P. C.&lt;/author&gt;&lt;/authors&gt;&lt;/contributors&gt;&lt;auth-address&gt;Behaviour and Health Research Unit, Institute of Public Health, University of Cambridge, Cambridge CB2 0SR, UK. theresa.marteau@medschl.cam.ac.uk&lt;/auth-address&gt;&lt;titles&gt;&lt;title&gt;Changing human behavior to prevent disease: the importance of targeting automatic processes&lt;/title&gt;&lt;secondary-title&gt;Science&lt;/secondary-title&gt;&lt;alt-title&gt;Science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1492-5&lt;/pages&gt;&lt;volume&gt;337&lt;/volume&gt;&lt;number&gt;6101&lt;/number&gt;&lt;edition&gt;2012/09/22&lt;/edition&gt;&lt;keywords&gt;&lt;keyword&gt;Association&lt;/keyword&gt;&lt;keyword&gt;*Behavior&lt;/keyword&gt;&lt;keyword&gt;Chronic Disease/*prevention &amp;amp; control&lt;/keyword&gt;&lt;keyword&gt;Cues&lt;/keyword&gt;&lt;keyword&gt;Feeding Behavior&lt;/keyword&gt;&lt;keyword&gt;*Habits&lt;/keyword&gt;&lt;keyword&gt;*Health Behavior&lt;/keyword&gt;&lt;keyword&gt;*Health Promotion&lt;/keyword&gt;&lt;keyword&gt;Humans&lt;/keyword&gt;&lt;/keywords&gt;&lt;dates&gt;&lt;year&gt;2012&lt;/year&gt;&lt;pub-dates&gt;&lt;date&gt;Sep 21&lt;/date&gt;&lt;/pub-dates&gt;&lt;/dates&gt;&lt;isbn&gt;0036-8075&lt;/isbn&gt;&lt;accession-num&gt;22997327&lt;/accession-num&gt;&lt;urls&gt;&lt;/urls&gt;&lt;electronic-resource-num&gt;10.1126/science.1226918&lt;/electronic-resource-num&gt;&lt;remote-database-provider&gt;NLM&lt;/remote-database-provider&gt;&lt;language&gt;eng&lt;/language&gt;&lt;/record&gt;&lt;/Cite&gt;&lt;/EndNote&gt;</w:instrText>
      </w:r>
      <w:r w:rsidR="00DA663D" w:rsidRPr="00476E9F">
        <w:rPr>
          <w:rFonts w:ascii="Arial" w:eastAsia="Times New Roman" w:hAnsi="Arial" w:cs="Arial"/>
        </w:rPr>
        <w:fldChar w:fldCharType="separate"/>
      </w:r>
      <w:r w:rsidR="00DA663D">
        <w:rPr>
          <w:rFonts w:ascii="Arial" w:eastAsia="Times New Roman" w:hAnsi="Arial" w:cs="Arial"/>
          <w:noProof/>
        </w:rPr>
        <w:t>(11)</w:t>
      </w:r>
      <w:r w:rsidR="00DA663D" w:rsidRPr="00476E9F">
        <w:rPr>
          <w:rFonts w:ascii="Arial" w:eastAsia="Times New Roman" w:hAnsi="Arial" w:cs="Arial"/>
        </w:rPr>
        <w:fldChar w:fldCharType="end"/>
      </w:r>
      <w:r w:rsidR="00DA663D" w:rsidRPr="00476E9F">
        <w:rPr>
          <w:rFonts w:ascii="Arial" w:eastAsia="Times New Roman" w:hAnsi="Arial" w:cs="Arial"/>
        </w:rPr>
        <w:t xml:space="preserve"> as contributors to dietary decisions/food purchasing patterns. </w:t>
      </w:r>
    </w:p>
    <w:p w:rsidR="00E92495" w:rsidRDefault="00E92495" w:rsidP="00DA663D">
      <w:pPr>
        <w:spacing w:after="0" w:line="240" w:lineRule="auto"/>
        <w:rPr>
          <w:rFonts w:ascii="Arial" w:eastAsia="Times New Roman" w:hAnsi="Arial" w:cs="Arial"/>
        </w:rPr>
      </w:pPr>
    </w:p>
    <w:p w:rsidR="00E92495" w:rsidRDefault="00BE6954" w:rsidP="00E92495">
      <w:pPr>
        <w:spacing w:after="0" w:line="240" w:lineRule="auto"/>
        <w:rPr>
          <w:rFonts w:ascii="Arial" w:eastAsia="Times New Roman" w:hAnsi="Arial" w:cs="Arial"/>
        </w:rPr>
      </w:pPr>
      <w:r w:rsidRPr="00BE6954">
        <w:rPr>
          <w:rFonts w:ascii="Arial" w:eastAsia="Times New Roman" w:hAnsi="Arial" w:cs="Arial"/>
          <w:i/>
        </w:rPr>
        <w:t>Dietary interventions in AI communities</w:t>
      </w:r>
      <w:r>
        <w:rPr>
          <w:rFonts w:ascii="Arial" w:eastAsia="Times New Roman" w:hAnsi="Arial" w:cs="Arial"/>
        </w:rPr>
        <w:t xml:space="preserve"> - </w:t>
      </w:r>
      <w:r w:rsidR="00DA663D">
        <w:rPr>
          <w:rFonts w:ascii="Arial" w:eastAsia="Times New Roman" w:hAnsi="Arial" w:cs="Arial"/>
        </w:rPr>
        <w:t xml:space="preserve">The CDC identified several point-of-purchase grocery-store interventions as evidence-based strategies for the promotion of a healthy diet </w:t>
      </w:r>
      <w:r w:rsidR="00DA663D">
        <w:rPr>
          <w:rFonts w:ascii="Arial" w:eastAsia="Times New Roman" w:hAnsi="Arial" w:cs="Arial"/>
        </w:rPr>
        <w:fldChar w:fldCharType="begin"/>
      </w:r>
      <w:r w:rsidR="00E92495">
        <w:rPr>
          <w:rFonts w:ascii="Arial" w:eastAsia="Times New Roman" w:hAnsi="Arial" w:cs="Arial"/>
        </w:rPr>
        <w:instrText xml:space="preserve"> ADDIN EN.CITE &lt;EndNote&gt;&lt;Cite&gt;&lt;Author&gt;Escaron&lt;/Author&gt;&lt;Year&gt;2013&lt;/Year&gt;&lt;RecNum&gt;199&lt;/RecNum&gt;&lt;DisplayText&gt;(15)&lt;/DisplayText&gt;&lt;record&gt;&lt;rec-number&gt;199&lt;/rec-number&gt;&lt;foreign-keys&gt;&lt;key app="EN" db-id="tazetszzjzer2le9928p5e56dsf9rez2dtx9" timestamp="1422992731"&gt;199&lt;/key&gt;&lt;/foreign-keys&gt;&lt;ref-type name="Journal Article"&gt;17&lt;/ref-type&gt;&lt;contributors&gt;&lt;authors&gt;&lt;author&gt;Escaron, Anne L.&lt;/author&gt;&lt;author&gt;Meinen, Amy M.&lt;/author&gt;&lt;author&gt;Nitzke, Susan A.&lt;/author&gt;&lt;author&gt;Martinez-Donate, Ana P.&lt;/author&gt;&lt;/authors&gt;&lt;/contributors&gt;&lt;titles&gt;&lt;title&gt;Supermarket and Grocery Store-Based Interventions to Promote Healthful Food Choices and Eating Practices: A Systematic Review&lt;/title&gt;&lt;secondary-title&gt;Preventing Chronic Disease&lt;/secondary-title&gt;&lt;/titles&gt;&lt;periodical&gt;&lt;full-title&gt;Preventing Chronic Disease&lt;/full-title&gt;&lt;/periodical&gt;&lt;pages&gt;E50&lt;/pages&gt;&lt;volume&gt;10&lt;/volume&gt;&lt;dates&gt;&lt;year&gt;2013&lt;/year&gt;&lt;/dates&gt;&lt;pub-location&gt;Centers for Disease Control and Prevention, Atlanta, Georgia 30333, USA.&lt;/pub-location&gt;&lt;isbn&gt;1545-1151&lt;/isbn&gt;&lt;urls&gt;&lt;related-urls&gt;&lt;url&gt;http://dx.doi.org/10.5888/pcd10.120156&lt;/url&gt;&lt;/related-urls&gt;&lt;/urls&gt;&lt;electronic-resource-num&gt;10.5888/pcd10.120156&lt;/electronic-resource-num&gt;&lt;/record&gt;&lt;/Cite&gt;&lt;/EndNote&gt;</w:instrText>
      </w:r>
      <w:r w:rsidR="00DA663D">
        <w:rPr>
          <w:rFonts w:ascii="Arial" w:eastAsia="Times New Roman" w:hAnsi="Arial" w:cs="Arial"/>
        </w:rPr>
        <w:fldChar w:fldCharType="separate"/>
      </w:r>
      <w:r w:rsidR="00E92495">
        <w:rPr>
          <w:rFonts w:ascii="Arial" w:eastAsia="Times New Roman" w:hAnsi="Arial" w:cs="Arial"/>
          <w:noProof/>
        </w:rPr>
        <w:t>(15)</w:t>
      </w:r>
      <w:r w:rsidR="00DA663D">
        <w:rPr>
          <w:rFonts w:ascii="Arial" w:eastAsia="Times New Roman" w:hAnsi="Arial" w:cs="Arial"/>
        </w:rPr>
        <w:fldChar w:fldCharType="end"/>
      </w:r>
      <w:r w:rsidR="00DA663D">
        <w:rPr>
          <w:rFonts w:ascii="Arial" w:eastAsia="Times New Roman" w:hAnsi="Arial" w:cs="Arial"/>
        </w:rPr>
        <w:t xml:space="preserve">, and a recent systematic review of published food store interventions determined placement, price and promotion as key factors that influence healthful eating </w:t>
      </w:r>
      <w:r w:rsidR="00DA663D">
        <w:rPr>
          <w:rFonts w:ascii="Arial" w:eastAsia="Times New Roman" w:hAnsi="Arial" w:cs="Arial"/>
        </w:rPr>
        <w:fldChar w:fldCharType="begin"/>
      </w:r>
      <w:r w:rsidR="00E92495">
        <w:rPr>
          <w:rFonts w:ascii="Arial" w:eastAsia="Times New Roman" w:hAnsi="Arial" w:cs="Arial"/>
        </w:rPr>
        <w:instrText xml:space="preserve"> ADDIN EN.CITE &lt;EndNote&gt;&lt;Cite&gt;&lt;Author&gt;Glanz&lt;/Author&gt;&lt;Year&gt;2012&lt;/Year&gt;&lt;RecNum&gt;198&lt;/RecNum&gt;&lt;DisplayText&gt;(16)&lt;/DisplayText&gt;&lt;record&gt;&lt;rec-number&gt;198&lt;/rec-number&gt;&lt;foreign-keys&gt;&lt;key app="EN" db-id="tazetszzjzer2le9928p5e56dsf9rez2dtx9" timestamp="1422992026"&gt;198&lt;/key&gt;&lt;/foreign-keys&gt;&lt;ref-type name="Journal Article"&gt;17&lt;/ref-type&gt;&lt;contributors&gt;&lt;authors&gt;&lt;author&gt;Glanz, K.&lt;/author&gt;&lt;author&gt;Bader, M. D.&lt;/author&gt;&lt;author&gt;Iyer, S.&lt;/author&gt;&lt;/authors&gt;&lt;/contributors&gt;&lt;auth-address&gt;Department of Epidemiology and Biostatistics, University of Pennsylvania, Philadelphia, 19104, USA. kglanz@upenn.edu&lt;/auth-address&gt;&lt;titles&gt;&lt;title&gt;Retail grocery store marketing strategies and obesity: an integrative review&lt;/title&gt;&lt;secondary-title&gt;Am J Prev Med&lt;/secondary-title&gt;&lt;alt-title&gt;American journal of preventive medicine&lt;/alt-title&gt;&lt;/titles&gt;&lt;periodical&gt;&lt;full-title&gt;Am J Prev Med&lt;/full-title&gt;&lt;/periodical&gt;&lt;pages&gt;503-12&lt;/pages&gt;&lt;volume&gt;42&lt;/volume&gt;&lt;number&gt;5&lt;/number&gt;&lt;edition&gt;2012/04/21&lt;/edition&gt;&lt;keywords&gt;&lt;keyword&gt;*Food&lt;/keyword&gt;&lt;keyword&gt;Health Promotion/*methods&lt;/keyword&gt;&lt;keyword&gt;Humans&lt;/keyword&gt;&lt;keyword&gt;Marketing/methods/*organization &amp;amp; administration&lt;/keyword&gt;&lt;keyword&gt;Obesity/*prevention &amp;amp; control&lt;/keyword&gt;&lt;/keywords&gt;&lt;dates&gt;&lt;year&gt;2012&lt;/year&gt;&lt;pub-dates&gt;&lt;date&gt;May&lt;/date&gt;&lt;/pub-dates&gt;&lt;/dates&gt;&lt;isbn&gt;0749-3797&lt;/isbn&gt;&lt;accession-num&gt;22516491&lt;/accession-num&gt;&lt;urls&gt;&lt;/urls&gt;&lt;electronic-resource-num&gt;10.1016/j.amepre.2012.01.013&lt;/electronic-resource-num&gt;&lt;remote-database-provider&gt;NLM&lt;/remote-database-provider&gt;&lt;language&gt;eng&lt;/language&gt;&lt;/record&gt;&lt;/Cite&gt;&lt;/EndNote&gt;</w:instrText>
      </w:r>
      <w:r w:rsidR="00DA663D">
        <w:rPr>
          <w:rFonts w:ascii="Arial" w:eastAsia="Times New Roman" w:hAnsi="Arial" w:cs="Arial"/>
        </w:rPr>
        <w:fldChar w:fldCharType="separate"/>
      </w:r>
      <w:r w:rsidR="00E92495">
        <w:rPr>
          <w:rFonts w:ascii="Arial" w:eastAsia="Times New Roman" w:hAnsi="Arial" w:cs="Arial"/>
          <w:noProof/>
        </w:rPr>
        <w:t>(16)</w:t>
      </w:r>
      <w:r w:rsidR="00DA663D">
        <w:rPr>
          <w:rFonts w:ascii="Arial" w:eastAsia="Times New Roman" w:hAnsi="Arial" w:cs="Arial"/>
        </w:rPr>
        <w:fldChar w:fldCharType="end"/>
      </w:r>
      <w:r w:rsidR="00DA663D">
        <w:rPr>
          <w:rFonts w:ascii="Arial" w:eastAsia="Times New Roman" w:hAnsi="Arial" w:cs="Arial"/>
        </w:rPr>
        <w:t xml:space="preserve">. </w:t>
      </w:r>
      <w:r w:rsidR="00E92495">
        <w:rPr>
          <w:rFonts w:ascii="Arial" w:eastAsia="Times New Roman" w:hAnsi="Arial" w:cs="Arial"/>
        </w:rPr>
        <w:t>Only</w:t>
      </w:r>
      <w:r w:rsidR="00DA663D" w:rsidRPr="003479AF">
        <w:rPr>
          <w:rFonts w:ascii="Arial" w:eastAsia="Times New Roman" w:hAnsi="Arial" w:cs="Arial"/>
        </w:rPr>
        <w:t xml:space="preserve"> </w:t>
      </w:r>
      <w:r w:rsidR="00DA663D">
        <w:rPr>
          <w:rFonts w:ascii="Arial" w:eastAsia="Times New Roman" w:hAnsi="Arial" w:cs="Arial"/>
        </w:rPr>
        <w:t xml:space="preserve">a </w:t>
      </w:r>
      <w:r w:rsidR="00E92495">
        <w:rPr>
          <w:rFonts w:ascii="Arial" w:eastAsia="Times New Roman" w:hAnsi="Arial" w:cs="Arial"/>
        </w:rPr>
        <w:t>few such interventions have been conducted in</w:t>
      </w:r>
      <w:r w:rsidR="00DA663D">
        <w:rPr>
          <w:rFonts w:ascii="Arial" w:eastAsia="Times New Roman" w:hAnsi="Arial" w:cs="Arial"/>
        </w:rPr>
        <w:t xml:space="preserve"> rural American Indian communities </w:t>
      </w:r>
      <w:r w:rsidR="00DA663D">
        <w:rPr>
          <w:rFonts w:ascii="Arial" w:eastAsia="Times New Roman" w:hAnsi="Arial" w:cs="Arial"/>
        </w:rPr>
        <w:fldChar w:fldCharType="begin">
          <w:fldData xml:space="preserve">PEVuZE5vdGU+PENpdGU+PEF1dGhvcj5DdXJyYW48L0F1dGhvcj48WWVhcj4yMDA1PC9ZZWFyPjxS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</w:fldData>
        </w:fldChar>
      </w:r>
      <w:r w:rsidR="00E92495">
        <w:rPr>
          <w:rFonts w:ascii="Arial" w:eastAsia="Times New Roman" w:hAnsi="Arial" w:cs="Arial"/>
        </w:rPr>
        <w:instrText xml:space="preserve"> ADDIN EN.CITE </w:instrText>
      </w:r>
      <w:r w:rsidR="00E92495">
        <w:rPr>
          <w:rFonts w:ascii="Arial" w:eastAsia="Times New Roman" w:hAnsi="Arial" w:cs="Arial"/>
        </w:rPr>
        <w:fldChar w:fldCharType="begin">
          <w:fldData xml:space="preserve">PEVuZE5vdGU+PENpdGU+PEF1dGhvcj5DdXJyYW48L0F1dGhvcj48WWVhcj4yMDA1PC9ZZWFyPjxS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</w:fldData>
        </w:fldChar>
      </w:r>
      <w:r w:rsidR="00E92495">
        <w:rPr>
          <w:rFonts w:ascii="Arial" w:eastAsia="Times New Roman" w:hAnsi="Arial" w:cs="Arial"/>
        </w:rPr>
        <w:instrText xml:space="preserve"> ADDIN EN.CITE.DATA </w:instrText>
      </w:r>
      <w:r w:rsidR="00E92495">
        <w:rPr>
          <w:rFonts w:ascii="Arial" w:eastAsia="Times New Roman" w:hAnsi="Arial" w:cs="Arial"/>
        </w:rPr>
      </w:r>
      <w:r w:rsidR="00E92495">
        <w:rPr>
          <w:rFonts w:ascii="Arial" w:eastAsia="Times New Roman" w:hAnsi="Arial" w:cs="Arial"/>
        </w:rPr>
        <w:fldChar w:fldCharType="end"/>
      </w:r>
      <w:r w:rsidR="00DA663D">
        <w:rPr>
          <w:rFonts w:ascii="Arial" w:eastAsia="Times New Roman" w:hAnsi="Arial" w:cs="Arial"/>
        </w:rPr>
      </w:r>
      <w:r w:rsidR="00DA663D">
        <w:rPr>
          <w:rFonts w:ascii="Arial" w:eastAsia="Times New Roman" w:hAnsi="Arial" w:cs="Arial"/>
        </w:rPr>
        <w:fldChar w:fldCharType="separate"/>
      </w:r>
      <w:r w:rsidR="00E92495">
        <w:rPr>
          <w:rFonts w:ascii="Arial" w:eastAsia="Times New Roman" w:hAnsi="Arial" w:cs="Arial"/>
          <w:noProof/>
        </w:rPr>
        <w:t>(17-19)</w:t>
      </w:r>
      <w:r w:rsidR="00DA663D">
        <w:rPr>
          <w:rFonts w:ascii="Arial" w:eastAsia="Times New Roman" w:hAnsi="Arial" w:cs="Arial"/>
        </w:rPr>
        <w:fldChar w:fldCharType="end"/>
      </w:r>
      <w:r w:rsidR="00DA663D" w:rsidRPr="003479AF">
        <w:rPr>
          <w:rFonts w:ascii="Arial" w:eastAsia="Times New Roman" w:hAnsi="Arial" w:cs="Arial"/>
        </w:rPr>
        <w:t>.</w:t>
      </w:r>
      <w:r w:rsidR="00DA663D" w:rsidRPr="00476E9F">
        <w:rPr>
          <w:rFonts w:ascii="Arial" w:eastAsia="Times New Roman" w:hAnsi="Arial" w:cs="Arial"/>
          <w:sz w:val="12"/>
          <w:szCs w:val="12"/>
        </w:rPr>
        <w:t xml:space="preserve"> </w:t>
      </w:r>
      <w:r w:rsidR="00DA663D">
        <w:rPr>
          <w:rFonts w:ascii="Arial" w:eastAsia="Times New Roman" w:hAnsi="Arial" w:cs="Arial"/>
          <w:sz w:val="12"/>
          <w:szCs w:val="12"/>
        </w:rPr>
        <w:t xml:space="preserve"> </w:t>
      </w:r>
      <w:r w:rsidR="00E92495">
        <w:rPr>
          <w:rFonts w:ascii="Arial" w:eastAsia="Times New Roman" w:hAnsi="Arial" w:cs="Arial"/>
        </w:rPr>
        <w:t xml:space="preserve">These have </w:t>
      </w:r>
      <w:r w:rsidR="00DA663D" w:rsidRPr="00476E9F">
        <w:rPr>
          <w:rFonts w:ascii="Arial" w:eastAsia="Times New Roman" w:hAnsi="Arial" w:cs="Arial"/>
        </w:rPr>
        <w:t>promote</w:t>
      </w:r>
      <w:r w:rsidR="00E92495">
        <w:rPr>
          <w:rFonts w:ascii="Arial" w:eastAsia="Times New Roman" w:hAnsi="Arial" w:cs="Arial"/>
        </w:rPr>
        <w:t>d</w:t>
      </w:r>
      <w:r w:rsidR="00DA663D" w:rsidRPr="00476E9F">
        <w:rPr>
          <w:rFonts w:ascii="Arial" w:eastAsia="Times New Roman" w:hAnsi="Arial" w:cs="Arial"/>
        </w:rPr>
        <w:t xml:space="preserve"> the purchase of healthy foods, manipulat</w:t>
      </w:r>
      <w:r w:rsidR="00E92495">
        <w:rPr>
          <w:rFonts w:ascii="Arial" w:eastAsia="Times New Roman" w:hAnsi="Arial" w:cs="Arial"/>
        </w:rPr>
        <w:t>ed</w:t>
      </w:r>
      <w:r w:rsidR="00DA663D" w:rsidRPr="00476E9F">
        <w:rPr>
          <w:rFonts w:ascii="Arial" w:eastAsia="Times New Roman" w:hAnsi="Arial" w:cs="Arial"/>
        </w:rPr>
        <w:t xml:space="preserve"> prices, offer</w:t>
      </w:r>
      <w:r w:rsidR="00E92495">
        <w:rPr>
          <w:rFonts w:ascii="Arial" w:eastAsia="Times New Roman" w:hAnsi="Arial" w:cs="Arial"/>
        </w:rPr>
        <w:t>ed</w:t>
      </w:r>
      <w:r w:rsidR="00DA663D" w:rsidRPr="00476E9F">
        <w:rPr>
          <w:rFonts w:ascii="Arial" w:eastAsia="Times New Roman" w:hAnsi="Arial" w:cs="Arial"/>
        </w:rPr>
        <w:t xml:space="preserve"> in-s</w:t>
      </w:r>
      <w:r w:rsidR="00DA663D">
        <w:rPr>
          <w:rFonts w:ascii="Arial" w:eastAsia="Times New Roman" w:hAnsi="Arial" w:cs="Arial"/>
        </w:rPr>
        <w:t xml:space="preserve">tore promotions, taste-testing, </w:t>
      </w:r>
      <w:r w:rsidR="00DA663D" w:rsidRPr="00476E9F">
        <w:rPr>
          <w:rFonts w:ascii="Arial" w:eastAsia="Times New Roman" w:hAnsi="Arial" w:cs="Arial"/>
        </w:rPr>
        <w:t xml:space="preserve">and shelf-labeling </w:t>
      </w:r>
      <w:r w:rsidR="00DA663D" w:rsidRPr="003479AF">
        <w:rPr>
          <w:rFonts w:ascii="Arial" w:eastAsia="Times New Roman" w:hAnsi="Arial" w:cs="Arial"/>
        </w:rPr>
        <w:fldChar w:fldCharType="begin">
          <w:fldData xml:space="preserve">PEVuZE5vdGU+PENpdGU+PEF1dGhvcj5DdXJyYW48L0F1dGhvcj48WWVhcj4yMDA1PC9ZZWFyPjxS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==
</w:fldData>
        </w:fldChar>
      </w:r>
      <w:r w:rsidR="00E92495">
        <w:rPr>
          <w:rFonts w:ascii="Arial" w:eastAsia="Times New Roman" w:hAnsi="Arial" w:cs="Arial"/>
        </w:rPr>
        <w:instrText xml:space="preserve"> ADDIN EN.CITE </w:instrText>
      </w:r>
      <w:r w:rsidR="00E92495">
        <w:rPr>
          <w:rFonts w:ascii="Arial" w:eastAsia="Times New Roman" w:hAnsi="Arial" w:cs="Arial"/>
        </w:rPr>
        <w:fldChar w:fldCharType="begin">
          <w:fldData xml:space="preserve">PEVuZE5vdGU+PENpdGU+PEF1dGhvcj5DdXJyYW48L0F1dGhvcj48WWVhcj4yMDA1PC9ZZWFyPjxS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==
</w:fldData>
        </w:fldChar>
      </w:r>
      <w:r w:rsidR="00E92495">
        <w:rPr>
          <w:rFonts w:ascii="Arial" w:eastAsia="Times New Roman" w:hAnsi="Arial" w:cs="Arial"/>
        </w:rPr>
        <w:instrText xml:space="preserve"> ADDIN EN.CITE.DATA </w:instrText>
      </w:r>
      <w:r w:rsidR="00E92495">
        <w:rPr>
          <w:rFonts w:ascii="Arial" w:eastAsia="Times New Roman" w:hAnsi="Arial" w:cs="Arial"/>
        </w:rPr>
      </w:r>
      <w:r w:rsidR="00E92495">
        <w:rPr>
          <w:rFonts w:ascii="Arial" w:eastAsia="Times New Roman" w:hAnsi="Arial" w:cs="Arial"/>
        </w:rPr>
        <w:fldChar w:fldCharType="end"/>
      </w:r>
      <w:r w:rsidR="00DA663D" w:rsidRPr="003479AF">
        <w:rPr>
          <w:rFonts w:ascii="Arial" w:eastAsia="Times New Roman" w:hAnsi="Arial" w:cs="Arial"/>
        </w:rPr>
      </w:r>
      <w:r w:rsidR="00DA663D" w:rsidRPr="003479AF">
        <w:rPr>
          <w:rFonts w:ascii="Arial" w:eastAsia="Times New Roman" w:hAnsi="Arial" w:cs="Arial"/>
        </w:rPr>
        <w:fldChar w:fldCharType="separate"/>
      </w:r>
      <w:r w:rsidR="00E92495">
        <w:rPr>
          <w:rFonts w:ascii="Arial" w:eastAsia="Times New Roman" w:hAnsi="Arial" w:cs="Arial"/>
          <w:noProof/>
        </w:rPr>
        <w:t>(17, 18, 20)</w:t>
      </w:r>
      <w:r w:rsidR="00DA663D" w:rsidRPr="003479AF">
        <w:rPr>
          <w:rFonts w:ascii="Arial" w:eastAsia="Times New Roman" w:hAnsi="Arial" w:cs="Arial"/>
        </w:rPr>
        <w:fldChar w:fldCharType="end"/>
      </w:r>
      <w:r w:rsidR="00DA663D" w:rsidRPr="003479AF">
        <w:rPr>
          <w:rFonts w:ascii="Arial" w:eastAsia="Times New Roman" w:hAnsi="Arial" w:cs="Arial"/>
        </w:rPr>
        <w:t>.</w:t>
      </w:r>
      <w:r w:rsidR="00DA663D" w:rsidRPr="00476E9F">
        <w:rPr>
          <w:rFonts w:ascii="Arial" w:eastAsia="Times New Roman" w:hAnsi="Arial" w:cs="Arial"/>
          <w:sz w:val="12"/>
          <w:szCs w:val="12"/>
        </w:rPr>
        <w:t xml:space="preserve"> </w:t>
      </w:r>
      <w:r w:rsidR="00DA663D" w:rsidRPr="00476E9F">
        <w:rPr>
          <w:rFonts w:ascii="Arial" w:eastAsia="Times New Roman" w:hAnsi="Arial" w:cs="Arial"/>
        </w:rPr>
        <w:t xml:space="preserve"> </w:t>
      </w:r>
      <w:r w:rsidR="00DA663D" w:rsidRPr="00E92495">
        <w:rPr>
          <w:rFonts w:ascii="Arial" w:eastAsia="Times New Roman" w:hAnsi="Arial" w:cs="Arial"/>
        </w:rPr>
        <w:t xml:space="preserve">A major limitation of the interventions in AI communities to date is the quality of outcome assessment; most have assessed self-reported outcomes </w:t>
      </w:r>
      <w:r w:rsidR="00E92495" w:rsidRPr="00E92495">
        <w:rPr>
          <w:rFonts w:ascii="Arial" w:eastAsia="Times New Roman" w:hAnsi="Arial" w:cs="Arial"/>
        </w:rPr>
        <w:t xml:space="preserve">that </w:t>
      </w:r>
      <w:r w:rsidR="00DA663D" w:rsidRPr="00E92495">
        <w:rPr>
          <w:rFonts w:ascii="Arial" w:eastAsia="Times New Roman" w:hAnsi="Arial" w:cs="Arial"/>
        </w:rPr>
        <w:t xml:space="preserve">are prone to recall bias, social desirability bias, and measurement error </w:t>
      </w:r>
      <w:r w:rsidR="00DA663D" w:rsidRPr="00E92495">
        <w:rPr>
          <w:rFonts w:ascii="Arial" w:eastAsia="Times New Roman" w:hAnsi="Arial" w:cs="Arial"/>
        </w:rPr>
        <w:fldChar w:fldCharType="begin"/>
      </w:r>
      <w:r w:rsidR="00E92495" w:rsidRPr="00E92495">
        <w:rPr>
          <w:rFonts w:ascii="Arial" w:eastAsia="Times New Roman" w:hAnsi="Arial" w:cs="Arial"/>
        </w:rPr>
        <w:instrText xml:space="preserve"> ADDIN EN.CITE &lt;EndNote&gt;&lt;Cite&gt;&lt;Author&gt;Willet&lt;/Author&gt;&lt;Year&gt;1998&lt;/Year&gt;&lt;RecNum&gt;197&lt;/RecNum&gt;&lt;DisplayText&gt;(21)&lt;/DisplayText&gt;&lt;record&gt;&lt;rec-number&gt;197&lt;/rec-number&gt;&lt;foreign-keys&gt;&lt;key app="EN" db-id="tazetszzjzer2le9928p5e56dsf9rez2dtx9" timestamp="1422575193"&gt;197&lt;/key&gt;&lt;/foreign-keys&gt;&lt;ref-type name="Book"&gt;6&lt;/ref-type&gt;&lt;contributors&gt;&lt;authors&gt;&lt;author&gt;Willet, W&lt;/author&gt;&lt;/authors&gt;&lt;/contributors&gt;&lt;titles&gt;&lt;title&gt;Nutritional Epidemiology&lt;/title&gt;&lt;/titles&gt;&lt;dates&gt;&lt;year&gt;1998&lt;/year&gt;&lt;/dates&gt;&lt;pub-location&gt;New York&lt;/pub-location&gt;&lt;publisher&gt;Oxford University Press&lt;/publisher&gt;&lt;urls&gt;&lt;/urls&gt;&lt;/record&gt;&lt;/Cite&gt;&lt;/EndNote&gt;</w:instrText>
      </w:r>
      <w:r w:rsidR="00DA663D" w:rsidRPr="00E92495">
        <w:rPr>
          <w:rFonts w:ascii="Arial" w:eastAsia="Times New Roman" w:hAnsi="Arial" w:cs="Arial"/>
        </w:rPr>
        <w:fldChar w:fldCharType="separate"/>
      </w:r>
      <w:r w:rsidR="00E92495" w:rsidRPr="00E92495">
        <w:rPr>
          <w:rFonts w:ascii="Arial" w:eastAsia="Times New Roman" w:hAnsi="Arial" w:cs="Arial"/>
          <w:noProof/>
        </w:rPr>
        <w:t>(21)</w:t>
      </w:r>
      <w:r w:rsidR="00DA663D" w:rsidRPr="00E92495">
        <w:rPr>
          <w:rFonts w:ascii="Arial" w:eastAsia="Times New Roman" w:hAnsi="Arial" w:cs="Arial"/>
        </w:rPr>
        <w:fldChar w:fldCharType="end"/>
      </w:r>
      <w:r w:rsidR="00DA663D" w:rsidRPr="00E92495">
        <w:rPr>
          <w:rFonts w:ascii="Arial" w:eastAsia="Times New Roman" w:hAnsi="Arial" w:cs="Arial"/>
        </w:rPr>
        <w:t>. The use of an objective marker of change (i.e., track</w:t>
      </w:r>
      <w:r w:rsidR="00CD58EE">
        <w:rPr>
          <w:rFonts w:ascii="Arial" w:eastAsia="Times New Roman" w:hAnsi="Arial" w:cs="Arial"/>
        </w:rPr>
        <w:t>ing</w:t>
      </w:r>
      <w:r w:rsidR="00DA663D" w:rsidRPr="00E92495">
        <w:rPr>
          <w:rFonts w:ascii="Arial" w:eastAsia="Times New Roman" w:hAnsi="Arial" w:cs="Arial"/>
        </w:rPr>
        <w:t xml:space="preserve"> changes in promoted foods over time using the grocery stores’ electronic sales database) may provide a solid measure of intervention success.</w:t>
      </w:r>
      <w:r w:rsidR="00DA663D">
        <w:rPr>
          <w:rFonts w:ascii="Arial" w:eastAsia="Times New Roman" w:hAnsi="Arial" w:cs="Arial"/>
        </w:rPr>
        <w:t xml:space="preserve"> Additionally, m</w:t>
      </w:r>
      <w:r w:rsidR="00DA663D" w:rsidRPr="00476E9F">
        <w:rPr>
          <w:rFonts w:ascii="Arial" w:eastAsia="Times New Roman" w:hAnsi="Arial" w:cs="Arial"/>
        </w:rPr>
        <w:t xml:space="preserve">ost </w:t>
      </w:r>
      <w:r w:rsidR="00DA663D">
        <w:rPr>
          <w:rFonts w:ascii="Arial" w:eastAsia="Times New Roman" w:hAnsi="Arial" w:cs="Arial"/>
        </w:rPr>
        <w:t xml:space="preserve">food store </w:t>
      </w:r>
      <w:r w:rsidR="00DA663D" w:rsidRPr="00476E9F">
        <w:rPr>
          <w:rFonts w:ascii="Arial" w:eastAsia="Times New Roman" w:hAnsi="Arial" w:cs="Arial"/>
        </w:rPr>
        <w:t>inte</w:t>
      </w:r>
      <w:r w:rsidR="00DA663D">
        <w:rPr>
          <w:rFonts w:ascii="Arial" w:eastAsia="Times New Roman" w:hAnsi="Arial" w:cs="Arial"/>
        </w:rPr>
        <w:t xml:space="preserve">rventions have focused on adults </w:t>
      </w:r>
      <w:r w:rsidR="00DA663D" w:rsidRPr="00476E9F">
        <w:rPr>
          <w:rFonts w:ascii="Arial" w:eastAsia="Times New Roman" w:hAnsi="Arial" w:cs="Arial"/>
        </w:rPr>
        <w:t>only</w:t>
      </w:r>
      <w:r w:rsidR="00E92495">
        <w:rPr>
          <w:rFonts w:ascii="Arial" w:eastAsia="Times New Roman" w:hAnsi="Arial" w:cs="Arial"/>
        </w:rPr>
        <w:t xml:space="preserve">. </w:t>
      </w:r>
      <w:r w:rsidR="00DA663D">
        <w:rPr>
          <w:rFonts w:ascii="Arial" w:eastAsia="Times New Roman" w:hAnsi="Arial" w:cs="Arial"/>
        </w:rPr>
        <w:t xml:space="preserve">Based on communication with those on the </w:t>
      </w:r>
      <w:r w:rsidR="00CD58EE">
        <w:rPr>
          <w:rFonts w:ascii="Arial" w:eastAsia="Times New Roman" w:hAnsi="Arial" w:cs="Arial"/>
        </w:rPr>
        <w:t>proposed community</w:t>
      </w:r>
      <w:r w:rsidR="00DA663D">
        <w:rPr>
          <w:rFonts w:ascii="Arial" w:eastAsia="Times New Roman" w:hAnsi="Arial" w:cs="Arial"/>
        </w:rPr>
        <w:t xml:space="preserve">, children (5-12 years old) regularly shop with caregivers and often have strong opinions on types of food to purchase. As such, </w:t>
      </w:r>
      <w:r w:rsidR="00DA663D">
        <w:rPr>
          <w:rFonts w:ascii="Arial" w:hAnsi="Arial" w:cs="Arial"/>
        </w:rPr>
        <w:t xml:space="preserve">better understanding </w:t>
      </w:r>
      <w:r w:rsidR="00DA663D" w:rsidRPr="00476E9F">
        <w:rPr>
          <w:rFonts w:ascii="Arial" w:hAnsi="Arial" w:cs="Arial"/>
        </w:rPr>
        <w:t>the</w:t>
      </w:r>
      <w:r w:rsidR="00DA663D">
        <w:rPr>
          <w:rFonts w:ascii="Arial" w:hAnsi="Arial" w:cs="Arial"/>
        </w:rPr>
        <w:t xml:space="preserve"> feasibility of a kid-friendly/family-focused grocery </w:t>
      </w:r>
      <w:r w:rsidR="00DA663D" w:rsidRPr="00476E9F">
        <w:rPr>
          <w:rFonts w:ascii="Arial" w:hAnsi="Arial" w:cs="Arial"/>
        </w:rPr>
        <w:t>store intervention is warranted</w:t>
      </w:r>
      <w:r w:rsidR="00E92495">
        <w:rPr>
          <w:rFonts w:ascii="Arial" w:hAnsi="Arial" w:cs="Arial"/>
        </w:rPr>
        <w:t xml:space="preserve">. </w:t>
      </w:r>
      <w:r w:rsidR="00E92495" w:rsidRPr="00E92495">
        <w:rPr>
          <w:rFonts w:ascii="Arial" w:hAnsi="Arial" w:cs="Arial"/>
        </w:rPr>
        <w:t xml:space="preserve"> </w:t>
      </w:r>
      <w:r w:rsidR="00E92495">
        <w:rPr>
          <w:rFonts w:ascii="Arial" w:hAnsi="Arial" w:cs="Arial"/>
        </w:rPr>
        <w:t>A</w:t>
      </w:r>
      <w:r w:rsidR="00E92495" w:rsidRPr="00476E9F">
        <w:rPr>
          <w:rFonts w:ascii="Arial" w:hAnsi="Arial" w:cs="Arial"/>
        </w:rPr>
        <w:t xml:space="preserve">wareness of the importance of a healthy diet and access to healthy foods </w:t>
      </w:r>
      <w:r w:rsidR="00E92495" w:rsidRPr="00476E9F">
        <w:rPr>
          <w:rFonts w:ascii="Arial" w:eastAsia="Times New Roman" w:hAnsi="Arial" w:cs="Arial"/>
        </w:rPr>
        <w:t xml:space="preserve">may not always translate into healthier food choices </w:t>
      </w:r>
      <w:r w:rsidR="00E92495" w:rsidRPr="00476E9F">
        <w:rPr>
          <w:rFonts w:ascii="Arial" w:eastAsia="Times New Roman" w:hAnsi="Arial" w:cs="Arial"/>
        </w:rPr>
        <w:fldChar w:fldCharType="begin">
          <w:fldData xml:space="preserve">PEVuZE5vdGU+PENpdGU+PEF1dGhvcj5Nb3phZmZhcmlhbjwvQXV0aG9yPjxZZWFyPjIwMTI8L1ll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PHBhZ2VzPjE1MTQtNjM8L3BhZ2VzPjx2b2x1bWU+MTI2PC92b2x1bWU+PG51bWJlcj4xMjwvbnVt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</w:fldData>
        </w:fldChar>
      </w:r>
      <w:r w:rsidR="00E92495">
        <w:rPr>
          <w:rFonts w:ascii="Arial" w:eastAsia="Times New Roman" w:hAnsi="Arial" w:cs="Arial"/>
        </w:rPr>
        <w:instrText xml:space="preserve"> ADDIN EN.CITE </w:instrText>
      </w:r>
      <w:r w:rsidR="00E92495">
        <w:rPr>
          <w:rFonts w:ascii="Arial" w:eastAsia="Times New Roman" w:hAnsi="Arial" w:cs="Arial"/>
        </w:rPr>
        <w:fldChar w:fldCharType="begin">
          <w:fldData xml:space="preserve">PEVuZE5vdGU+PENpdGU+PEF1dGhvcj5Nb3phZmZhcmlhbjwvQXV0aG9yPjxZZWFyPjIwMTI8L1ll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PHBhZ2VzPjE1MTQtNjM8L3BhZ2VzPjx2b2x1bWU+MTI2PC92b2x1bWU+PG51bWJlcj4xMjwvbnVt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</w:fldData>
        </w:fldChar>
      </w:r>
      <w:r w:rsidR="00E92495">
        <w:rPr>
          <w:rFonts w:ascii="Arial" w:eastAsia="Times New Roman" w:hAnsi="Arial" w:cs="Arial"/>
        </w:rPr>
        <w:instrText xml:space="preserve"> ADDIN EN.CITE.DATA </w:instrText>
      </w:r>
      <w:r w:rsidR="00E92495">
        <w:rPr>
          <w:rFonts w:ascii="Arial" w:eastAsia="Times New Roman" w:hAnsi="Arial" w:cs="Arial"/>
        </w:rPr>
      </w:r>
      <w:r w:rsidR="00E92495">
        <w:rPr>
          <w:rFonts w:ascii="Arial" w:eastAsia="Times New Roman" w:hAnsi="Arial" w:cs="Arial"/>
        </w:rPr>
        <w:fldChar w:fldCharType="end"/>
      </w:r>
      <w:r w:rsidR="00E92495" w:rsidRPr="00476E9F">
        <w:rPr>
          <w:rFonts w:ascii="Arial" w:eastAsia="Times New Roman" w:hAnsi="Arial" w:cs="Arial"/>
        </w:rPr>
      </w:r>
      <w:r w:rsidR="00E92495" w:rsidRPr="00476E9F">
        <w:rPr>
          <w:rFonts w:ascii="Arial" w:eastAsia="Times New Roman" w:hAnsi="Arial" w:cs="Arial"/>
        </w:rPr>
        <w:fldChar w:fldCharType="separate"/>
      </w:r>
      <w:r w:rsidR="00E92495">
        <w:rPr>
          <w:rFonts w:ascii="Arial" w:eastAsia="Times New Roman" w:hAnsi="Arial" w:cs="Arial"/>
          <w:noProof/>
        </w:rPr>
        <w:t>(22)</w:t>
      </w:r>
      <w:r w:rsidR="00E92495" w:rsidRPr="00476E9F">
        <w:rPr>
          <w:rFonts w:ascii="Arial" w:eastAsia="Times New Roman" w:hAnsi="Arial" w:cs="Arial"/>
        </w:rPr>
        <w:fldChar w:fldCharType="end"/>
      </w:r>
      <w:r w:rsidR="00E92495" w:rsidRPr="00476E9F">
        <w:rPr>
          <w:rFonts w:ascii="Arial" w:eastAsia="Times New Roman" w:hAnsi="Arial" w:cs="Arial"/>
        </w:rPr>
        <w:t>. Unfamiliarity with healthy foods (e.g., taste, cook</w:t>
      </w:r>
      <w:r w:rsidR="00E92495">
        <w:rPr>
          <w:rFonts w:ascii="Arial" w:eastAsia="Times New Roman" w:hAnsi="Arial" w:cs="Arial"/>
        </w:rPr>
        <w:t>ing methods</w:t>
      </w:r>
      <w:r w:rsidR="00E92495" w:rsidRPr="00476E9F">
        <w:rPr>
          <w:rFonts w:ascii="Arial" w:eastAsia="Times New Roman" w:hAnsi="Arial" w:cs="Arial"/>
        </w:rPr>
        <w:t>) may deter families from purchasing these items. Likewise, families, especially those with children, may be influenced by the marketing/advertising of unhealthy processed foods</w:t>
      </w:r>
      <w:r w:rsidR="00E92495" w:rsidRPr="00476E9F">
        <w:rPr>
          <w:rFonts w:ascii="Arial" w:hAnsi="Arial" w:cs="Arial"/>
        </w:rPr>
        <w:t xml:space="preserve"> </w:t>
      </w:r>
      <w:r w:rsidR="00E92495" w:rsidRPr="00476E9F">
        <w:rPr>
          <w:rFonts w:ascii="Arial" w:eastAsia="Times New Roman" w:hAnsi="Arial" w:cs="Arial"/>
        </w:rPr>
        <w:fldChar w:fldCharType="begin"/>
      </w:r>
      <w:r w:rsidR="00E92495">
        <w:rPr>
          <w:rFonts w:ascii="Arial" w:eastAsia="Times New Roman" w:hAnsi="Arial" w:cs="Arial"/>
        </w:rPr>
        <w:instrText xml:space="preserve"> ADDIN EN.CITE &lt;EndNote&gt;&lt;Cite&gt;&lt;Author&gt;Kumanyika&lt;/Author&gt;&lt;Year&gt;2006&lt;/Year&gt;&lt;RecNum&gt;125&lt;/RecNum&gt;&lt;DisplayText&gt;(23)&lt;/DisplayText&gt;&lt;record&gt;&lt;rec-number&gt;125&lt;/rec-number&gt;&lt;foreign-keys&gt;&lt;key app="EN" db-id="tazetszzjzer2le9928p5e56dsf9rez2dtx9" timestamp="1420764544"&gt;125&lt;/key&gt;&lt;/foreign-keys&gt;&lt;ref-type name="Journal Article"&gt;17&lt;/ref-type&gt;&lt;contributors&gt;&lt;authors&gt;&lt;author&gt;Kumanyika, S.&lt;/author&gt;&lt;author&gt;Grier, S.&lt;/author&gt;&lt;/authors&gt;&lt;/contributors&gt;&lt;auth-address&gt;University of Pennsylvania School of Medicine, USA.&lt;/auth-address&gt;&lt;titles&gt;&lt;title&gt;Targeting interventions for ethnic minority and low-income populations&lt;/title&gt;&lt;secondary-title&gt;Future Child&lt;/secondary-title&gt;&lt;alt-title&gt;The Future of children / Center for the Future of Children, the David and Lucile Packard Foundation&lt;/alt-title&gt;&lt;/titles&gt;&lt;periodical&gt;&lt;full-title&gt;Future Child&lt;/full-title&gt;&lt;abbr-1&gt;The Future of children / Center for the Future of Children, the David and Lucile Packard Foundation&lt;/abbr-1&gt;&lt;/periodical&gt;&lt;alt-periodical&gt;&lt;full-title&gt;Future Child&lt;/full-title&gt;&lt;abbr-1&gt;The Future of children / Center for the Future of Children, the David and Lucile Packard Foundation&lt;/abbr-1&gt;&lt;/alt-periodical&gt;&lt;pages&gt;187-207&lt;/pages&gt;&lt;volume&gt;16&lt;/volume&gt;&lt;number&gt;1&lt;/number&gt;&lt;edition&gt;2006/03/15&lt;/edition&gt;&lt;keywords&gt;&lt;keyword&gt;Adolescent&lt;/keyword&gt;&lt;keyword&gt;Child&lt;/keyword&gt;&lt;keyword&gt;Environment Design&lt;/keyword&gt;&lt;keyword&gt;Female&lt;/keyword&gt;&lt;keyword&gt;Health Education&lt;/keyword&gt;&lt;keyword&gt;*Health Promotion&lt;/keyword&gt;&lt;keyword&gt;Humans&lt;/keyword&gt;&lt;keyword&gt;Male&lt;/keyword&gt;&lt;keyword&gt;*Minority Groups&lt;/keyword&gt;&lt;keyword&gt;Obesity/ethnology/*prevention &amp;amp; control&lt;/keyword&gt;&lt;keyword&gt;*Poverty&lt;/keyword&gt;&lt;keyword&gt;United States/epidemiology&lt;/keyword&gt;&lt;/keywords&gt;&lt;dates&gt;&lt;year&gt;2006&lt;/year&gt;&lt;pub-dates&gt;&lt;date&gt;Spring&lt;/date&gt;&lt;/pub-dates&gt;&lt;/dates&gt;&lt;isbn&gt;1054-8289 (Print)&amp;#xD;1054-8289&lt;/isbn&gt;&lt;accession-num&gt;16532664&lt;/accession-num&gt;&lt;urls&gt;&lt;/urls&gt;&lt;remote-database-provider&gt;NLM&lt;/remote-database-provider&gt;&lt;language&gt;eng&lt;/language&gt;&lt;/record&gt;&lt;/Cite&gt;&lt;/EndNote&gt;</w:instrText>
      </w:r>
      <w:r w:rsidR="00E92495" w:rsidRPr="00476E9F">
        <w:rPr>
          <w:rFonts w:ascii="Arial" w:eastAsia="Times New Roman" w:hAnsi="Arial" w:cs="Arial"/>
        </w:rPr>
        <w:fldChar w:fldCharType="separate"/>
      </w:r>
      <w:r w:rsidR="00E92495">
        <w:rPr>
          <w:rFonts w:ascii="Arial" w:eastAsia="Times New Roman" w:hAnsi="Arial" w:cs="Arial"/>
          <w:noProof/>
        </w:rPr>
        <w:t>(23)</w:t>
      </w:r>
      <w:r w:rsidR="00E92495" w:rsidRPr="00476E9F">
        <w:rPr>
          <w:rFonts w:ascii="Arial" w:eastAsia="Times New Roman" w:hAnsi="Arial" w:cs="Arial"/>
        </w:rPr>
        <w:fldChar w:fldCharType="end"/>
      </w:r>
      <w:r w:rsidR="00E92495" w:rsidRPr="00476E9F">
        <w:rPr>
          <w:rFonts w:ascii="Arial" w:eastAsia="Times New Roman" w:hAnsi="Arial" w:cs="Arial"/>
        </w:rPr>
        <w:t>. Such factors must be considered</w:t>
      </w:r>
      <w:r w:rsidR="00E92495">
        <w:rPr>
          <w:rFonts w:ascii="Arial" w:eastAsia="Times New Roman" w:hAnsi="Arial" w:cs="Arial"/>
        </w:rPr>
        <w:t xml:space="preserve"> in intervention development </w:t>
      </w:r>
      <w:r w:rsidR="00E92495" w:rsidRPr="00476E9F">
        <w:rPr>
          <w:rFonts w:ascii="Arial" w:eastAsia="Times New Roman" w:hAnsi="Arial" w:cs="Arial"/>
        </w:rPr>
        <w:t>and implementation.</w:t>
      </w:r>
      <w:r w:rsidR="00CD58EE">
        <w:rPr>
          <w:rFonts w:ascii="Arial" w:eastAsia="Times New Roman" w:hAnsi="Arial" w:cs="Arial"/>
        </w:rPr>
        <w:t xml:space="preserve"> </w:t>
      </w:r>
      <w:r w:rsidR="00E92495" w:rsidRPr="00476E9F">
        <w:rPr>
          <w:rFonts w:ascii="Arial" w:eastAsia="Times New Roman" w:hAnsi="Arial" w:cs="Arial"/>
        </w:rPr>
        <w:t>As the barriers and fa</w:t>
      </w:r>
      <w:r w:rsidR="00E92495">
        <w:rPr>
          <w:rFonts w:ascii="Arial" w:eastAsia="Times New Roman" w:hAnsi="Arial" w:cs="Arial"/>
        </w:rPr>
        <w:t>cilitators of dietary decisions</w:t>
      </w:r>
      <w:r w:rsidR="00E92495" w:rsidRPr="00476E9F">
        <w:rPr>
          <w:rFonts w:ascii="Arial" w:eastAsia="Times New Roman" w:hAnsi="Arial" w:cs="Arial"/>
        </w:rPr>
        <w:t xml:space="preserve"> are at least in part driven by envir</w:t>
      </w:r>
      <w:r w:rsidR="00E92495">
        <w:rPr>
          <w:rFonts w:ascii="Arial" w:eastAsia="Times New Roman" w:hAnsi="Arial" w:cs="Arial"/>
        </w:rPr>
        <w:t>onmental, cultural, and family</w:t>
      </w:r>
      <w:r w:rsidR="00E92495" w:rsidRPr="00476E9F">
        <w:rPr>
          <w:rFonts w:ascii="Arial" w:eastAsia="Times New Roman" w:hAnsi="Arial" w:cs="Arial"/>
        </w:rPr>
        <w:t xml:space="preserve"> characteristics, the generalizability of findings from individual studies is unclear.  A better understanding of the primary determinants of dietary decisions/food purchasing patterns is needed to inform the development of </w:t>
      </w:r>
      <w:r w:rsidR="00E92495">
        <w:rPr>
          <w:rFonts w:ascii="Arial" w:eastAsia="Times New Roman" w:hAnsi="Arial" w:cs="Arial"/>
        </w:rPr>
        <w:t xml:space="preserve">a </w:t>
      </w:r>
      <w:r w:rsidR="00E92495" w:rsidRPr="00476E9F">
        <w:rPr>
          <w:rFonts w:ascii="Arial" w:eastAsia="Times New Roman" w:hAnsi="Arial" w:cs="Arial"/>
        </w:rPr>
        <w:t xml:space="preserve">culturally-appropriate obesity-prevention intervention </w:t>
      </w:r>
      <w:r w:rsidR="00CD58EE">
        <w:rPr>
          <w:rFonts w:ascii="Arial" w:eastAsia="Times New Roman" w:hAnsi="Arial" w:cs="Arial"/>
        </w:rPr>
        <w:t>i</w:t>
      </w:r>
      <w:r w:rsidR="00E92495">
        <w:rPr>
          <w:rFonts w:ascii="Arial" w:eastAsia="Times New Roman" w:hAnsi="Arial" w:cs="Arial"/>
        </w:rPr>
        <w:t>n the</w:t>
      </w:r>
      <w:r w:rsidR="00E92495" w:rsidRPr="00476E9F">
        <w:rPr>
          <w:rFonts w:ascii="Arial" w:eastAsia="Times New Roman" w:hAnsi="Arial" w:cs="Arial"/>
        </w:rPr>
        <w:t xml:space="preserve"> </w:t>
      </w:r>
      <w:r w:rsidR="00CD58EE">
        <w:rPr>
          <w:rFonts w:ascii="Arial" w:eastAsia="Times New Roman" w:hAnsi="Arial" w:cs="Arial"/>
        </w:rPr>
        <w:t>community</w:t>
      </w:r>
      <w:r w:rsidR="00E92495" w:rsidRPr="00476E9F">
        <w:rPr>
          <w:rFonts w:ascii="Arial" w:eastAsia="Times New Roman" w:hAnsi="Arial" w:cs="Arial"/>
        </w:rPr>
        <w:t xml:space="preserve">. </w:t>
      </w:r>
    </w:p>
    <w:p w:rsidR="003C1BA4" w:rsidRPr="003C1BA4" w:rsidRDefault="003C1BA4" w:rsidP="003C1BA4">
      <w:pPr>
        <w:tabs>
          <w:tab w:val="left" w:pos="8640"/>
        </w:tabs>
        <w:spacing w:after="0" w:line="240" w:lineRule="auto"/>
        <w:rPr>
          <w:rFonts w:ascii="Arial" w:eastAsia="Calibri" w:hAnsi="Arial" w:cs="Arial"/>
          <w:sz w:val="12"/>
          <w:szCs w:val="12"/>
        </w:rPr>
      </w:pPr>
    </w:p>
    <w:p w:rsidR="003A186E" w:rsidRPr="003A186E" w:rsidRDefault="003A186E" w:rsidP="00AC478C">
      <w:pPr>
        <w:spacing w:after="0" w:line="240" w:lineRule="auto"/>
        <w:rPr>
          <w:rFonts w:ascii="Arial" w:eastAsia="Times New Roman" w:hAnsi="Arial" w:cs="Arial"/>
          <w:u w:val="single"/>
        </w:rPr>
      </w:pPr>
      <w:r w:rsidRPr="003A186E">
        <w:rPr>
          <w:rFonts w:ascii="Arial" w:eastAsia="Times New Roman" w:hAnsi="Arial" w:cs="Arial"/>
          <w:u w:val="single"/>
        </w:rPr>
        <w:t>Goals</w:t>
      </w:r>
    </w:p>
    <w:p w:rsidR="00DA663D" w:rsidRPr="00BE6954" w:rsidRDefault="00AC478C" w:rsidP="00BE6954">
      <w:pPr>
        <w:spacing w:after="0" w:line="240" w:lineRule="auto"/>
        <w:rPr>
          <w:rFonts w:ascii="Arial" w:eastAsia="Times New Roman" w:hAnsi="Arial" w:cs="Arial"/>
        </w:rPr>
      </w:pPr>
      <w:r w:rsidRPr="00AC478C">
        <w:rPr>
          <w:rFonts w:ascii="Arial" w:eastAsia="Times New Roman" w:hAnsi="Arial" w:cs="Arial"/>
        </w:rPr>
        <w:t xml:space="preserve">The overall goals of this application are to perform the </w:t>
      </w:r>
      <w:r w:rsidR="00BC1BC6">
        <w:rPr>
          <w:rFonts w:ascii="Arial" w:eastAsia="Times New Roman" w:hAnsi="Arial" w:cs="Arial"/>
        </w:rPr>
        <w:t xml:space="preserve">formative </w:t>
      </w:r>
      <w:r w:rsidRPr="00AC478C">
        <w:rPr>
          <w:rFonts w:ascii="Arial" w:eastAsia="Times New Roman" w:hAnsi="Arial" w:cs="Arial"/>
        </w:rPr>
        <w:t xml:space="preserve">research needed to understand what motivates family dietary choices/food purchasing patterns, and to use this information to develop a kid-friendly food-store intervention to promote healthy food choices for families in the community. </w:t>
      </w:r>
      <w:r w:rsidR="00683811" w:rsidRPr="00AC478C">
        <w:rPr>
          <w:rFonts w:ascii="Arial" w:eastAsia="Times New Roman" w:hAnsi="Arial" w:cs="Arial"/>
        </w:rPr>
        <w:t>This research will generate the knowledge necessary to implement a culturally-appropriate and sustainable store-based dietary intervention to increase healthy food consumption in a rural AI community with a high burden of obesity.</w:t>
      </w:r>
    </w:p>
    <w:p w:rsidR="00084A80" w:rsidRDefault="00084A80" w:rsidP="00683811">
      <w:pPr>
        <w:spacing w:after="0" w:line="240" w:lineRule="auto"/>
        <w:rPr>
          <w:rFonts w:ascii="Arial" w:eastAsia="Times New Roman" w:hAnsi="Arial" w:cs="Arial"/>
          <w:sz w:val="12"/>
          <w:szCs w:val="12"/>
        </w:rPr>
      </w:pPr>
    </w:p>
    <w:p w:rsidR="00084A80" w:rsidRPr="00476E9F" w:rsidRDefault="00084A80" w:rsidP="00683811">
      <w:pPr>
        <w:spacing w:after="0" w:line="240" w:lineRule="auto"/>
        <w:rPr>
          <w:rFonts w:ascii="Arial" w:eastAsia="Times New Roman" w:hAnsi="Arial" w:cs="Arial"/>
          <w:sz w:val="12"/>
          <w:szCs w:val="12"/>
        </w:rPr>
      </w:pPr>
    </w:p>
    <w:p w:rsidR="00DA663D" w:rsidRDefault="00DA663D">
      <w:pPr>
        <w:rPr>
          <w:rFonts w:ascii="Arial" w:eastAsia="Times New Roman" w:hAnsi="Arial" w:cs="Arial"/>
          <w:b/>
        </w:rPr>
      </w:pPr>
      <w:r>
        <w:rPr>
          <w:rFonts w:ascii="Arial" w:eastAsia="Times New Roman" w:hAnsi="Arial" w:cs="Arial"/>
          <w:b/>
        </w:rPr>
        <w:br w:type="page"/>
      </w:r>
    </w:p>
    <w:p w:rsidR="00AC478C" w:rsidRDefault="003A186E" w:rsidP="00AC478C">
      <w:pPr>
        <w:spacing w:after="0" w:line="240" w:lineRule="auto"/>
        <w:rPr>
          <w:rFonts w:ascii="Arial" w:eastAsia="Times New Roman" w:hAnsi="Arial" w:cs="Arial"/>
          <w:b/>
        </w:rPr>
      </w:pPr>
      <w:r w:rsidRPr="003A186E">
        <w:rPr>
          <w:rFonts w:ascii="Arial" w:eastAsia="Times New Roman" w:hAnsi="Arial" w:cs="Arial"/>
          <w:b/>
        </w:rPr>
        <w:lastRenderedPageBreak/>
        <w:t>APPROACH</w:t>
      </w:r>
      <w:r>
        <w:rPr>
          <w:rFonts w:ascii="Arial" w:eastAsia="Times New Roman" w:hAnsi="Arial" w:cs="Arial"/>
          <w:b/>
        </w:rPr>
        <w:t xml:space="preserve"> (</w:t>
      </w:r>
      <w:r w:rsidRPr="003A186E">
        <w:rPr>
          <w:rFonts w:ascii="Arial" w:eastAsia="Times New Roman" w:hAnsi="Arial" w:cs="Arial"/>
          <w:b/>
          <w:i/>
        </w:rPr>
        <w:t>maximum 2 pages</w:t>
      </w:r>
      <w:r>
        <w:rPr>
          <w:rFonts w:ascii="Arial" w:eastAsia="Times New Roman" w:hAnsi="Arial" w:cs="Arial"/>
          <w:b/>
        </w:rPr>
        <w:t>)</w:t>
      </w:r>
    </w:p>
    <w:p w:rsidR="003A186E" w:rsidRPr="003A186E" w:rsidRDefault="003A186E" w:rsidP="00AC478C">
      <w:pPr>
        <w:spacing w:after="0" w:line="240" w:lineRule="auto"/>
        <w:rPr>
          <w:rFonts w:ascii="Arial" w:eastAsia="Times New Roman" w:hAnsi="Arial" w:cs="Arial"/>
          <w:b/>
        </w:rPr>
      </w:pPr>
      <w:r>
        <w:rPr>
          <w:rFonts w:ascii="Arial" w:eastAsia="Times New Roman" w:hAnsi="Arial" w:cs="Arial"/>
          <w:b/>
        </w:rPr>
        <w:t xml:space="preserve">[ </w:t>
      </w:r>
      <w:r w:rsidRPr="001D0539">
        <w:rPr>
          <w:rFonts w:ascii="Arial" w:eastAsia="Times New Roman" w:hAnsi="Arial" w:cs="Arial"/>
          <w:b/>
          <w:i/>
          <w:color w:val="4F81BD" w:themeColor="accent1"/>
        </w:rPr>
        <w:t>Provide details on how you will conduct the study. What steps will you take? Be specific. E.g. include numbers, timelines to demonstrate its feasibility</w:t>
      </w:r>
      <w:r w:rsidR="00160E48" w:rsidRPr="001D0539">
        <w:rPr>
          <w:rFonts w:ascii="Arial" w:eastAsia="Times New Roman" w:hAnsi="Arial" w:cs="Arial"/>
          <w:b/>
          <w:i/>
          <w:color w:val="4F81BD" w:themeColor="accent1"/>
        </w:rPr>
        <w:t>, etc. Importantly, describe what comparisons, statistical tests, and/or outcomes you will use to judge success or to arrive at your conclusions.</w:t>
      </w:r>
      <w:r w:rsidR="00160E48">
        <w:rPr>
          <w:rFonts w:ascii="Arial" w:eastAsia="Times New Roman" w:hAnsi="Arial" w:cs="Arial"/>
          <w:b/>
        </w:rPr>
        <w:t>]</w:t>
      </w:r>
    </w:p>
    <w:p w:rsidR="003A186E" w:rsidRDefault="003A186E" w:rsidP="00AC478C">
      <w:pPr>
        <w:spacing w:after="0" w:line="240" w:lineRule="auto"/>
        <w:rPr>
          <w:rFonts w:ascii="Arial" w:eastAsia="Times New Roman" w:hAnsi="Arial" w:cs="Arial"/>
          <w:b/>
          <w:u w:val="single"/>
        </w:rPr>
      </w:pPr>
    </w:p>
    <w:p w:rsidR="00AC478C" w:rsidRPr="001D0539" w:rsidRDefault="00AC478C" w:rsidP="00AC478C">
      <w:pPr>
        <w:spacing w:after="0" w:line="240" w:lineRule="auto"/>
        <w:rPr>
          <w:rFonts w:ascii="Arial" w:eastAsia="Times New Roman" w:hAnsi="Arial" w:cs="Arial"/>
        </w:rPr>
      </w:pPr>
      <w:r w:rsidRPr="001D0539">
        <w:rPr>
          <w:rFonts w:ascii="Arial" w:eastAsia="Times New Roman" w:hAnsi="Arial" w:cs="Arial"/>
          <w:u w:val="single"/>
        </w:rPr>
        <w:t xml:space="preserve">We propose the following </w:t>
      </w:r>
      <w:r w:rsidR="001D0539">
        <w:rPr>
          <w:rFonts w:ascii="Arial" w:eastAsia="Times New Roman" w:hAnsi="Arial" w:cs="Arial"/>
          <w:u w:val="single"/>
        </w:rPr>
        <w:t>steps to address the problem</w:t>
      </w:r>
      <w:r w:rsidRPr="001D0539">
        <w:rPr>
          <w:rFonts w:ascii="Arial" w:eastAsia="Times New Roman" w:hAnsi="Arial" w:cs="Arial"/>
          <w:u w:val="single"/>
        </w:rPr>
        <w:t xml:space="preserve">: </w:t>
      </w:r>
    </w:p>
    <w:p w:rsidR="00AC478C" w:rsidRPr="00AC478C" w:rsidRDefault="00AC478C" w:rsidP="00AC478C">
      <w:pPr>
        <w:numPr>
          <w:ilvl w:val="0"/>
          <w:numId w:val="1"/>
        </w:numPr>
        <w:spacing w:after="0" w:line="240" w:lineRule="auto"/>
        <w:contextualSpacing/>
        <w:rPr>
          <w:rFonts w:ascii="Arial" w:eastAsia="Times New Roman" w:hAnsi="Arial" w:cs="Arial"/>
        </w:rPr>
      </w:pPr>
      <w:r w:rsidRPr="00AC478C">
        <w:rPr>
          <w:rFonts w:ascii="Arial" w:eastAsia="Times New Roman" w:hAnsi="Arial" w:cs="Arial"/>
          <w:b/>
        </w:rPr>
        <w:t xml:space="preserve">Characterize the local food environment in the </w:t>
      </w:r>
      <w:r w:rsidR="001D0539">
        <w:rPr>
          <w:rFonts w:ascii="Arial" w:eastAsia="Times New Roman" w:hAnsi="Arial" w:cs="Arial"/>
          <w:b/>
        </w:rPr>
        <w:t>community</w:t>
      </w:r>
      <w:r w:rsidRPr="00AC478C">
        <w:rPr>
          <w:rFonts w:ascii="Arial" w:eastAsia="Times New Roman" w:hAnsi="Arial" w:cs="Arial"/>
          <w:b/>
        </w:rPr>
        <w:t xml:space="preserve">, and </w:t>
      </w:r>
      <w:r w:rsidR="001D0539">
        <w:rPr>
          <w:rFonts w:ascii="Arial" w:eastAsia="Times New Roman" w:hAnsi="Arial" w:cs="Arial"/>
          <w:b/>
        </w:rPr>
        <w:t>what</w:t>
      </w:r>
      <w:r w:rsidRPr="00AC478C">
        <w:rPr>
          <w:rFonts w:ascii="Arial" w:eastAsia="Times New Roman" w:hAnsi="Arial" w:cs="Arial"/>
          <w:b/>
        </w:rPr>
        <w:t xml:space="preserve"> decision-making process</w:t>
      </w:r>
      <w:r w:rsidR="00CD03B2">
        <w:rPr>
          <w:rFonts w:ascii="Arial" w:eastAsia="Times New Roman" w:hAnsi="Arial" w:cs="Arial"/>
          <w:b/>
        </w:rPr>
        <w:t>es</w:t>
      </w:r>
      <w:r w:rsidRPr="00AC478C">
        <w:rPr>
          <w:rFonts w:ascii="Arial" w:eastAsia="Times New Roman" w:hAnsi="Arial" w:cs="Arial"/>
          <w:b/>
        </w:rPr>
        <w:t xml:space="preserve"> underly family food-purchasing patterns. </w:t>
      </w:r>
      <w:r w:rsidRPr="00AC478C">
        <w:rPr>
          <w:rFonts w:ascii="Arial" w:eastAsia="Times New Roman" w:hAnsi="Arial" w:cs="Arial"/>
        </w:rPr>
        <w:t xml:space="preserve">This will include: (a) an investigation of the availability, price, and variety of foods offered at retail food stores on and around the </w:t>
      </w:r>
      <w:proofErr w:type="spellStart"/>
      <w:r w:rsidR="009814A4">
        <w:rPr>
          <w:rFonts w:ascii="Arial" w:eastAsia="Times New Roman" w:hAnsi="Arial" w:cs="Arial"/>
        </w:rPr>
        <w:t>er</w:t>
      </w:r>
      <w:proofErr w:type="spellEnd"/>
      <w:r w:rsidR="009814A4">
        <w:rPr>
          <w:rFonts w:ascii="Arial" w:eastAsia="Times New Roman" w:hAnsi="Arial" w:cs="Arial"/>
        </w:rPr>
        <w:t xml:space="preserve"> reservation </w:t>
      </w:r>
      <w:r w:rsidRPr="00AC478C">
        <w:rPr>
          <w:rFonts w:ascii="Arial" w:eastAsia="Times New Roman" w:hAnsi="Arial" w:cs="Arial"/>
        </w:rPr>
        <w:t xml:space="preserve">using the United States Department of Agriculture Community Food Store Survey Instrument, and (b) </w:t>
      </w:r>
      <w:r w:rsidR="001D0539">
        <w:rPr>
          <w:rFonts w:ascii="Arial" w:eastAsia="Times New Roman" w:hAnsi="Arial" w:cs="Arial"/>
        </w:rPr>
        <w:t xml:space="preserve">forming </w:t>
      </w:r>
      <w:r w:rsidRPr="00AC478C">
        <w:rPr>
          <w:rFonts w:ascii="Arial" w:eastAsia="Times New Roman" w:hAnsi="Arial" w:cs="Arial"/>
        </w:rPr>
        <w:t>focus groups and key-informant interviews with AIs who reside in the community to determine what external (i.e., price, availability, and quality of food items) and internal (i.e., tast</w:t>
      </w:r>
      <w:r w:rsidR="005B7858">
        <w:rPr>
          <w:rFonts w:ascii="Arial" w:eastAsia="Times New Roman" w:hAnsi="Arial" w:cs="Arial"/>
        </w:rPr>
        <w:t>e of foods, food knowledge/</w:t>
      </w:r>
      <w:r w:rsidRPr="00AC478C">
        <w:rPr>
          <w:rFonts w:ascii="Arial" w:eastAsia="Times New Roman" w:hAnsi="Arial" w:cs="Arial"/>
        </w:rPr>
        <w:t>famil</w:t>
      </w:r>
      <w:r w:rsidR="005B7858">
        <w:rPr>
          <w:rFonts w:ascii="Arial" w:eastAsia="Times New Roman" w:hAnsi="Arial" w:cs="Arial"/>
        </w:rPr>
        <w:t>iarity</w:t>
      </w:r>
      <w:r w:rsidRPr="00AC478C">
        <w:rPr>
          <w:rFonts w:ascii="Arial" w:eastAsia="Times New Roman" w:hAnsi="Arial" w:cs="Arial"/>
        </w:rPr>
        <w:t>, family food preferences, convenience) factors are the primary facilitators and barriers of healthy dietary decisions.</w:t>
      </w:r>
    </w:p>
    <w:p w:rsidR="00A77D16" w:rsidRPr="00D363A4" w:rsidRDefault="00AC478C" w:rsidP="00A77D16">
      <w:pPr>
        <w:numPr>
          <w:ilvl w:val="0"/>
          <w:numId w:val="1"/>
        </w:numPr>
        <w:spacing w:after="0" w:line="240" w:lineRule="auto"/>
        <w:contextualSpacing/>
        <w:rPr>
          <w:rFonts w:ascii="Arial" w:eastAsia="Times New Roman" w:hAnsi="Arial" w:cs="Arial"/>
        </w:rPr>
      </w:pPr>
      <w:r w:rsidRPr="00D363A4">
        <w:rPr>
          <w:rFonts w:ascii="Arial" w:eastAsia="Times New Roman" w:hAnsi="Arial" w:cs="Arial"/>
          <w:b/>
        </w:rPr>
        <w:t xml:space="preserve">Develop a </w:t>
      </w:r>
      <w:r w:rsidR="00291D22" w:rsidRPr="00D363A4">
        <w:rPr>
          <w:rFonts w:ascii="Arial" w:eastAsia="Times New Roman" w:hAnsi="Arial" w:cs="Arial"/>
          <w:b/>
        </w:rPr>
        <w:t xml:space="preserve">grocery </w:t>
      </w:r>
      <w:r w:rsidRPr="00D363A4">
        <w:rPr>
          <w:rFonts w:ascii="Arial" w:eastAsia="Times New Roman" w:hAnsi="Arial" w:cs="Arial"/>
          <w:b/>
        </w:rPr>
        <w:t>store-based intervention on the reservation to promote healthy food choices for school-aged childr</w:t>
      </w:r>
      <w:r w:rsidR="004A146D" w:rsidRPr="00D363A4">
        <w:rPr>
          <w:rFonts w:ascii="Arial" w:eastAsia="Times New Roman" w:hAnsi="Arial" w:cs="Arial"/>
          <w:b/>
        </w:rPr>
        <w:t xml:space="preserve">en and their families, and pilot test the feasibility and acceptability of the intervention’s components </w:t>
      </w:r>
      <w:r w:rsidRPr="00D363A4">
        <w:rPr>
          <w:rFonts w:ascii="Arial" w:eastAsia="Times New Roman" w:hAnsi="Arial" w:cs="Arial"/>
          <w:b/>
        </w:rPr>
        <w:t xml:space="preserve">at one large centrally-located grocery store. </w:t>
      </w:r>
      <w:r w:rsidRPr="00D363A4">
        <w:rPr>
          <w:rFonts w:ascii="Arial" w:eastAsia="Times New Roman" w:hAnsi="Arial" w:cs="Arial"/>
        </w:rPr>
        <w:t xml:space="preserve">Details of the intervention will be based on the </w:t>
      </w:r>
      <w:r w:rsidR="00CD03B2" w:rsidRPr="00D363A4">
        <w:rPr>
          <w:rFonts w:ascii="Arial" w:eastAsia="Times New Roman" w:hAnsi="Arial" w:cs="Arial"/>
        </w:rPr>
        <w:t>data</w:t>
      </w:r>
      <w:r w:rsidRPr="00D363A4">
        <w:rPr>
          <w:rFonts w:ascii="Arial" w:eastAsia="Times New Roman" w:hAnsi="Arial" w:cs="Arial"/>
        </w:rPr>
        <w:t xml:space="preserve"> collected </w:t>
      </w:r>
      <w:r w:rsidR="0064222E" w:rsidRPr="00D363A4">
        <w:rPr>
          <w:rFonts w:ascii="Arial" w:eastAsia="Times New Roman" w:hAnsi="Arial" w:cs="Arial"/>
        </w:rPr>
        <w:t xml:space="preserve">from </w:t>
      </w:r>
      <w:r w:rsidR="0065184B">
        <w:rPr>
          <w:rFonts w:ascii="Arial" w:eastAsia="Times New Roman" w:hAnsi="Arial" w:cs="Arial"/>
        </w:rPr>
        <w:t>step</w:t>
      </w:r>
      <w:r w:rsidR="0064222E" w:rsidRPr="00D363A4">
        <w:rPr>
          <w:rFonts w:ascii="Arial" w:eastAsia="Times New Roman" w:hAnsi="Arial" w:cs="Arial"/>
        </w:rPr>
        <w:t xml:space="preserve"> 1 </w:t>
      </w:r>
      <w:r w:rsidRPr="00D363A4">
        <w:rPr>
          <w:rFonts w:ascii="Arial" w:eastAsia="Times New Roman" w:hAnsi="Arial" w:cs="Arial"/>
        </w:rPr>
        <w:t xml:space="preserve">about families’ dietary choices/food purchasing patterns, and developed in partnership with the community and store owners. Intervention activities may include increasing kid-friendly promotions and interactive community events. </w:t>
      </w:r>
      <w:r w:rsidR="00F41AD3" w:rsidRPr="00D363A4">
        <w:rPr>
          <w:rFonts w:ascii="Arial" w:eastAsia="Times New Roman" w:hAnsi="Arial" w:cs="Arial"/>
        </w:rPr>
        <w:t xml:space="preserve">Components of the intervention will be pilot tested at the </w:t>
      </w:r>
      <w:r w:rsidR="00D363A4" w:rsidRPr="00D363A4">
        <w:rPr>
          <w:rFonts w:ascii="Arial" w:eastAsia="Times New Roman" w:hAnsi="Arial" w:cs="Arial"/>
        </w:rPr>
        <w:t xml:space="preserve">primary </w:t>
      </w:r>
      <w:r w:rsidR="00F41AD3" w:rsidRPr="00D363A4">
        <w:rPr>
          <w:rFonts w:ascii="Arial" w:eastAsia="Times New Roman" w:hAnsi="Arial" w:cs="Arial"/>
        </w:rPr>
        <w:t xml:space="preserve">local grocery store, and </w:t>
      </w:r>
      <w:r w:rsidR="00D363A4" w:rsidRPr="00D363A4">
        <w:rPr>
          <w:rFonts w:ascii="Arial" w:eastAsia="Times New Roman" w:hAnsi="Arial" w:cs="Arial"/>
        </w:rPr>
        <w:t>will be evaluated</w:t>
      </w:r>
      <w:r w:rsidR="001D238F" w:rsidRPr="00D363A4">
        <w:rPr>
          <w:rFonts w:ascii="Arial" w:eastAsia="Times New Roman" w:hAnsi="Arial" w:cs="Arial"/>
        </w:rPr>
        <w:t xml:space="preserve"> in terms of </w:t>
      </w:r>
      <w:r w:rsidR="00D363A4" w:rsidRPr="00D363A4">
        <w:rPr>
          <w:rFonts w:ascii="Arial" w:eastAsia="Times New Roman" w:hAnsi="Arial" w:cs="Arial"/>
        </w:rPr>
        <w:t>store-based feasibility</w:t>
      </w:r>
      <w:r w:rsidR="000016EB">
        <w:rPr>
          <w:rFonts w:ascii="Arial" w:eastAsia="Times New Roman" w:hAnsi="Arial" w:cs="Arial"/>
        </w:rPr>
        <w:t xml:space="preserve">, </w:t>
      </w:r>
      <w:r w:rsidR="001D238F" w:rsidRPr="00D363A4">
        <w:rPr>
          <w:rFonts w:ascii="Arial" w:eastAsia="Times New Roman" w:hAnsi="Arial" w:cs="Arial"/>
        </w:rPr>
        <w:t xml:space="preserve">customer </w:t>
      </w:r>
      <w:r w:rsidR="00D363A4" w:rsidRPr="00D363A4">
        <w:rPr>
          <w:rFonts w:ascii="Arial" w:eastAsia="Times New Roman" w:hAnsi="Arial" w:cs="Arial"/>
        </w:rPr>
        <w:t>acceptance</w:t>
      </w:r>
      <w:r w:rsidR="000016EB" w:rsidRPr="000016EB">
        <w:rPr>
          <w:rFonts w:ascii="Arial" w:eastAsia="Times New Roman" w:hAnsi="Arial" w:cs="Arial"/>
        </w:rPr>
        <w:t>,</w:t>
      </w:r>
      <w:r w:rsidR="000016EB">
        <w:rPr>
          <w:rFonts w:ascii="Arial" w:eastAsia="Times New Roman" w:hAnsi="Arial" w:cs="Arial"/>
        </w:rPr>
        <w:t xml:space="preserve"> and customer purchasing behavior. </w:t>
      </w:r>
    </w:p>
    <w:p w:rsidR="00AC478C" w:rsidRPr="00AC478C" w:rsidRDefault="00AC478C" w:rsidP="00AC478C">
      <w:pPr>
        <w:spacing w:after="0" w:line="240" w:lineRule="auto"/>
        <w:contextualSpacing/>
        <w:rPr>
          <w:rFonts w:ascii="Arial" w:eastAsia="Times New Roman" w:hAnsi="Arial" w:cs="Arial"/>
          <w:sz w:val="12"/>
          <w:szCs w:val="12"/>
        </w:rPr>
      </w:pPr>
    </w:p>
    <w:p w:rsidR="00905245" w:rsidRPr="00476E9F" w:rsidRDefault="00905245" w:rsidP="00905245">
      <w:pPr>
        <w:tabs>
          <w:tab w:val="left" w:pos="360"/>
        </w:tabs>
        <w:spacing w:after="0" w:line="240" w:lineRule="auto"/>
        <w:rPr>
          <w:rFonts w:ascii="Arial" w:eastAsia="Times New Roman" w:hAnsi="Arial" w:cs="Arial"/>
          <w:sz w:val="12"/>
          <w:szCs w:val="12"/>
        </w:rPr>
      </w:pPr>
    </w:p>
    <w:p w:rsidR="00905245" w:rsidRPr="00476E9F" w:rsidRDefault="00905245" w:rsidP="00905245">
      <w:pPr>
        <w:spacing w:after="0" w:line="240" w:lineRule="auto"/>
        <w:rPr>
          <w:rFonts w:ascii="Arial" w:eastAsia="Calibri" w:hAnsi="Arial" w:cs="Arial"/>
          <w:b/>
        </w:rPr>
      </w:pPr>
      <w:r w:rsidRPr="00B8661D">
        <w:rPr>
          <w:rFonts w:ascii="Arial" w:eastAsia="Calibri" w:hAnsi="Arial" w:cs="Arial"/>
          <w:bCs/>
          <w:i/>
        </w:rPr>
        <w:t>USDA Market Basket.</w:t>
      </w:r>
      <w:r w:rsidRPr="00476E9F">
        <w:rPr>
          <w:rFonts w:ascii="Arial" w:eastAsia="Calibri" w:hAnsi="Arial" w:cs="Arial"/>
          <w:b/>
          <w:bCs/>
        </w:rPr>
        <w:t xml:space="preserve"> </w:t>
      </w:r>
      <w:r w:rsidR="00B8661D">
        <w:rPr>
          <w:rFonts w:ascii="Arial" w:eastAsia="Calibri" w:hAnsi="Arial" w:cs="Arial"/>
          <w:b/>
          <w:bCs/>
        </w:rPr>
        <w:t xml:space="preserve">- </w:t>
      </w:r>
      <w:r w:rsidRPr="00476E9F">
        <w:rPr>
          <w:rFonts w:ascii="Arial" w:eastAsia="Calibri" w:hAnsi="Arial" w:cs="Arial"/>
          <w:bCs/>
        </w:rPr>
        <w:t xml:space="preserve">We will characterize the local food environment using the USDA Food Store Survey Instrument (a.k.a. market basket). The instrument is based on the Thrifty Food Plan, and comprises 68 individual food items </w:t>
      </w:r>
      <w:r w:rsidRPr="00476E9F">
        <w:rPr>
          <w:rFonts w:ascii="Arial" w:eastAsia="Calibri" w:hAnsi="Arial" w:cs="Arial"/>
          <w:bCs/>
        </w:rPr>
        <w:fldChar w:fldCharType="begin"/>
      </w:r>
      <w:r w:rsidR="00B8661D">
        <w:rPr>
          <w:rFonts w:ascii="Arial" w:eastAsia="Calibri" w:hAnsi="Arial" w:cs="Arial"/>
          <w:bCs/>
        </w:rPr>
        <w:instrText xml:space="preserve"> ADDIN EN.CITE &lt;EndNote&gt;&lt;Cite&gt;&lt;Author&gt;Cohen B&lt;/Author&gt;&lt;Year&gt;2012&lt;/Year&gt;&lt;RecNum&gt;157&lt;/RecNum&gt;&lt;DisplayText&gt;(24)&lt;/DisplayText&gt;&lt;record&gt;&lt;rec-number&gt;157&lt;/rec-number&gt;&lt;foreign-keys&gt;&lt;key app="EN" db-id="tazetszzjzer2le9928p5e56dsf9rez2dtx9" timestamp="1421369663"&gt;157&lt;/key&gt;&lt;/foreign-keys&gt;&lt;ref-type name="Web Page"&gt;12&lt;/ref-type&gt;&lt;contributors&gt;&lt;authors&gt;&lt;author&gt;Cohen B, &lt;/author&gt;&lt;author&gt;Andrews M, &lt;/author&gt;&lt;author&gt;Scott Kantor L,&lt;/author&gt;&lt;/authors&gt;&lt;/contributors&gt;&lt;titles&gt;&lt;title&gt;Community Food Security Assessment Toolkit&lt;/title&gt;&lt;/titles&gt;&lt;volume&gt;2015&lt;/volume&gt;&lt;number&gt;January 15&lt;/number&gt;&lt;dates&gt;&lt;year&gt;2012&lt;/year&gt;&lt;/dates&gt;&lt;publisher&gt;US Department of Agriculture: Economic Research Service&lt;/publisher&gt;&lt;urls&gt;&lt;related-urls&gt;&lt;url&gt;http://ers.usda.gov/publications/efan-electronic-publications-from-the-food-assistance-nutrition-research-program/efan02013.aspx&lt;/url&gt;&lt;/related-urls&gt;&lt;/urls&gt;&lt;/record&gt;&lt;/Cite&gt;&lt;/EndNote&gt;</w:instrText>
      </w:r>
      <w:r w:rsidRPr="00476E9F">
        <w:rPr>
          <w:rFonts w:ascii="Arial" w:eastAsia="Calibri" w:hAnsi="Arial" w:cs="Arial"/>
          <w:bCs/>
        </w:rPr>
        <w:fldChar w:fldCharType="separate"/>
      </w:r>
      <w:r w:rsidR="00B8661D">
        <w:rPr>
          <w:rFonts w:ascii="Arial" w:eastAsia="Calibri" w:hAnsi="Arial" w:cs="Arial"/>
          <w:bCs/>
          <w:noProof/>
        </w:rPr>
        <w:t>(24)</w:t>
      </w:r>
      <w:r w:rsidRPr="00476E9F">
        <w:rPr>
          <w:rFonts w:ascii="Arial" w:eastAsia="Calibri" w:hAnsi="Arial" w:cs="Arial"/>
          <w:bCs/>
        </w:rPr>
        <w:fldChar w:fldCharType="end"/>
      </w:r>
      <w:r w:rsidRPr="00476E9F">
        <w:rPr>
          <w:rFonts w:ascii="Arial" w:eastAsia="Calibri" w:hAnsi="Arial" w:cs="Arial"/>
          <w:bCs/>
        </w:rPr>
        <w:t xml:space="preserve">. We will determine the cost and availability of the market basket at all food stores on and </w:t>
      </w:r>
      <w:r w:rsidR="00B8661D">
        <w:rPr>
          <w:rFonts w:ascii="Arial" w:eastAsia="Calibri" w:hAnsi="Arial" w:cs="Arial"/>
          <w:bCs/>
        </w:rPr>
        <w:t xml:space="preserve">within 150 miles of </w:t>
      </w:r>
      <w:r w:rsidR="009814A4">
        <w:rPr>
          <w:rFonts w:ascii="Arial" w:eastAsia="Calibri" w:hAnsi="Arial" w:cs="Arial"/>
          <w:bCs/>
        </w:rPr>
        <w:t xml:space="preserve">the </w:t>
      </w:r>
      <w:r w:rsidR="00B8661D">
        <w:rPr>
          <w:rFonts w:ascii="Arial" w:eastAsia="Calibri" w:hAnsi="Arial" w:cs="Arial"/>
          <w:bCs/>
        </w:rPr>
        <w:t>community.</w:t>
      </w:r>
      <w:r w:rsidRPr="00476E9F">
        <w:rPr>
          <w:rFonts w:ascii="Arial" w:eastAsia="Calibri" w:hAnsi="Arial" w:cs="Arial"/>
          <w:bCs/>
        </w:rPr>
        <w:t xml:space="preserve"> </w:t>
      </w:r>
    </w:p>
    <w:p w:rsidR="00905245" w:rsidRPr="00476E9F" w:rsidRDefault="00905245" w:rsidP="00905245">
      <w:pPr>
        <w:spacing w:after="0" w:line="240" w:lineRule="auto"/>
        <w:rPr>
          <w:rFonts w:ascii="Arial" w:eastAsia="Times New Roman" w:hAnsi="Arial" w:cs="Arial"/>
          <w:sz w:val="12"/>
          <w:szCs w:val="12"/>
        </w:rPr>
      </w:pPr>
    </w:p>
    <w:p w:rsidR="00905245" w:rsidRPr="00476E9F" w:rsidRDefault="00905245" w:rsidP="00905245">
      <w:pPr>
        <w:spacing w:after="0" w:line="240" w:lineRule="auto"/>
        <w:rPr>
          <w:rFonts w:ascii="Arial" w:eastAsia="Calibri" w:hAnsi="Arial" w:cs="Arial"/>
        </w:rPr>
      </w:pPr>
      <w:r w:rsidRPr="00B8661D">
        <w:rPr>
          <w:rFonts w:ascii="Arial" w:eastAsia="Times New Roman" w:hAnsi="Arial" w:cs="Arial"/>
          <w:i/>
        </w:rPr>
        <w:t>Focus Groups.</w:t>
      </w:r>
      <w:r w:rsidRPr="00476E9F">
        <w:rPr>
          <w:rFonts w:ascii="Arial" w:eastAsia="Times New Roman" w:hAnsi="Arial" w:cs="Arial"/>
        </w:rPr>
        <w:t xml:space="preserve"> </w:t>
      </w:r>
      <w:r w:rsidR="00B8661D">
        <w:rPr>
          <w:rFonts w:ascii="Arial" w:eastAsia="Times New Roman" w:hAnsi="Arial" w:cs="Arial"/>
        </w:rPr>
        <w:t xml:space="preserve">- </w:t>
      </w:r>
      <w:r w:rsidRPr="00476E9F">
        <w:rPr>
          <w:rFonts w:ascii="Arial" w:eastAsia="Calibri" w:hAnsi="Arial" w:cs="Arial"/>
        </w:rPr>
        <w:t>We will recruit AI families with school-aged children to take part in focus groups to inform the development of the store-based intervention. Eligibility requirements for the focus group include 1) being a primary caregiver fo</w:t>
      </w:r>
      <w:r w:rsidR="00D26AC0">
        <w:rPr>
          <w:rFonts w:ascii="Arial" w:eastAsia="Calibri" w:hAnsi="Arial" w:cs="Arial"/>
        </w:rPr>
        <w:t>r a school-aged child (aged 5-</w:t>
      </w:r>
      <w:r w:rsidR="009814A4">
        <w:rPr>
          <w:rFonts w:ascii="Arial" w:eastAsia="Calibri" w:hAnsi="Arial" w:cs="Arial"/>
        </w:rPr>
        <w:t>12</w:t>
      </w:r>
      <w:r w:rsidRPr="00476E9F">
        <w:rPr>
          <w:rFonts w:ascii="Arial" w:eastAsia="Calibri" w:hAnsi="Arial" w:cs="Arial"/>
        </w:rPr>
        <w:t xml:space="preserve"> years of age), and 2) being the primary household shopper. </w:t>
      </w:r>
      <w:r w:rsidR="009B7A92">
        <w:rPr>
          <w:rFonts w:ascii="Arial" w:eastAsia="Calibri" w:hAnsi="Arial" w:cs="Arial"/>
        </w:rPr>
        <w:t>In order to obtain well-balanced groups, staff will recruit eligible participants from a variety of local venues, including f</w:t>
      </w:r>
      <w:r w:rsidR="008579D6">
        <w:rPr>
          <w:rFonts w:ascii="Arial" w:eastAsia="Calibri" w:hAnsi="Arial" w:cs="Arial"/>
        </w:rPr>
        <w:t xml:space="preserve">amily-friendly community events/meetings, </w:t>
      </w:r>
      <w:r w:rsidR="009B7A92">
        <w:rPr>
          <w:rFonts w:ascii="Arial" w:eastAsia="Calibri" w:hAnsi="Arial" w:cs="Arial"/>
        </w:rPr>
        <w:t>parent-teacher meetings at the local elementary school</w:t>
      </w:r>
      <w:r w:rsidR="008579D6">
        <w:rPr>
          <w:rFonts w:ascii="Arial" w:eastAsia="Calibri" w:hAnsi="Arial" w:cs="Arial"/>
        </w:rPr>
        <w:t xml:space="preserve">, </w:t>
      </w:r>
      <w:r w:rsidR="009B7A92">
        <w:rPr>
          <w:rFonts w:ascii="Arial" w:eastAsia="Calibri" w:hAnsi="Arial" w:cs="Arial"/>
        </w:rPr>
        <w:t xml:space="preserve">and the local food pantry. </w:t>
      </w:r>
      <w:r w:rsidRPr="00476E9F">
        <w:rPr>
          <w:rFonts w:ascii="Arial" w:eastAsia="Times New Roman" w:hAnsi="Arial" w:cs="Arial"/>
        </w:rPr>
        <w:t>The purpose of the first set of focus groups will be to better understand barriers and facilitators to food choices and food purchasing patterns for families with school-aged children. For instance, do price, child(ren’s) food pref</w:t>
      </w:r>
      <w:r w:rsidR="00FF2D15">
        <w:rPr>
          <w:rFonts w:ascii="Arial" w:eastAsia="Times New Roman" w:hAnsi="Arial" w:cs="Arial"/>
        </w:rPr>
        <w:t>erences or convenience</w:t>
      </w:r>
      <w:r w:rsidRPr="00476E9F">
        <w:rPr>
          <w:rFonts w:ascii="Arial" w:eastAsia="Times New Roman" w:hAnsi="Arial" w:cs="Arial"/>
        </w:rPr>
        <w:t xml:space="preserve"> influence what sorts of foods families buy? Additionally, we will explore what types of food store interventions aimed at increasing healthy food choices would be acceptable to the community. We will use information from the focus groups to design a culturally-appropriate community-based food store intervention. We will then host another set of focus </w:t>
      </w:r>
      <w:proofErr w:type="gramStart"/>
      <w:r w:rsidRPr="00476E9F">
        <w:rPr>
          <w:rFonts w:ascii="Arial" w:eastAsia="Times New Roman" w:hAnsi="Arial" w:cs="Arial"/>
        </w:rPr>
        <w:t>groups</w:t>
      </w:r>
      <w:proofErr w:type="gramEnd"/>
      <w:r w:rsidRPr="00476E9F">
        <w:rPr>
          <w:rFonts w:ascii="Arial" w:eastAsia="Times New Roman" w:hAnsi="Arial" w:cs="Arial"/>
        </w:rPr>
        <w:t xml:space="preserve"> </w:t>
      </w:r>
      <w:r w:rsidR="00205E52">
        <w:rPr>
          <w:rFonts w:ascii="Arial" w:eastAsia="Times New Roman" w:hAnsi="Arial" w:cs="Arial"/>
        </w:rPr>
        <w:t xml:space="preserve">to </w:t>
      </w:r>
      <w:r w:rsidRPr="00476E9F">
        <w:rPr>
          <w:rFonts w:ascii="Arial" w:eastAsia="Times New Roman" w:hAnsi="Arial" w:cs="Arial"/>
        </w:rPr>
        <w:t>better assess perceived logistical issues in the design and implementation of the proposed intervention and revise the intervention design and implementation plan accordingly. Each focus group will comprise approximately 8 participants who meet eligibility criteria and will last up to 1.5 hours. Focus groups will be performed u</w:t>
      </w:r>
      <w:r w:rsidR="00D557E4">
        <w:rPr>
          <w:rFonts w:ascii="Arial" w:eastAsia="Times New Roman" w:hAnsi="Arial" w:cs="Arial"/>
        </w:rPr>
        <w:t xml:space="preserve">ntil saturation. We anticipate </w:t>
      </w:r>
      <w:r w:rsidR="00EC3447">
        <w:rPr>
          <w:rFonts w:ascii="Arial" w:eastAsia="Times New Roman" w:hAnsi="Arial" w:cs="Arial"/>
        </w:rPr>
        <w:t>4</w:t>
      </w:r>
      <w:r w:rsidRPr="00476E9F">
        <w:rPr>
          <w:rFonts w:ascii="Arial" w:eastAsia="Times New Roman" w:hAnsi="Arial" w:cs="Arial"/>
        </w:rPr>
        <w:t xml:space="preserve"> focus groups in total. Participants will be compensated for their time. All focus groups will be audiotaped and transcribed. </w:t>
      </w:r>
    </w:p>
    <w:p w:rsidR="00905245" w:rsidRPr="00476E9F" w:rsidRDefault="00905245" w:rsidP="00905245">
      <w:pPr>
        <w:spacing w:after="0" w:line="240" w:lineRule="auto"/>
        <w:rPr>
          <w:rFonts w:ascii="Arial" w:eastAsia="Times New Roman" w:hAnsi="Arial" w:cs="Arial"/>
          <w:sz w:val="12"/>
          <w:szCs w:val="12"/>
        </w:rPr>
      </w:pPr>
    </w:p>
    <w:p w:rsidR="00905245" w:rsidRPr="00476E9F" w:rsidRDefault="00905245" w:rsidP="00905245">
      <w:pPr>
        <w:spacing w:after="0" w:line="240" w:lineRule="auto"/>
        <w:rPr>
          <w:rFonts w:ascii="Arial" w:eastAsia="Times New Roman" w:hAnsi="Arial" w:cs="Arial"/>
          <w:b/>
        </w:rPr>
      </w:pPr>
      <w:r w:rsidRPr="00B8661D">
        <w:rPr>
          <w:rFonts w:ascii="Arial" w:eastAsia="Times New Roman" w:hAnsi="Arial" w:cs="Arial"/>
          <w:i/>
        </w:rPr>
        <w:t>Key-informant interviews</w:t>
      </w:r>
      <w:r w:rsidRPr="00476E9F">
        <w:rPr>
          <w:rFonts w:ascii="Arial" w:eastAsia="Times New Roman" w:hAnsi="Arial" w:cs="Arial"/>
          <w:b/>
        </w:rPr>
        <w:t>.</w:t>
      </w:r>
      <w:r w:rsidRPr="00476E9F">
        <w:rPr>
          <w:rFonts w:ascii="Arial" w:eastAsia="Times New Roman" w:hAnsi="Arial" w:cs="Arial"/>
        </w:rPr>
        <w:t xml:space="preserve"> </w:t>
      </w:r>
      <w:r w:rsidR="00B8661D">
        <w:rPr>
          <w:rFonts w:ascii="Arial" w:eastAsia="Times New Roman" w:hAnsi="Arial" w:cs="Arial"/>
        </w:rPr>
        <w:t xml:space="preserve">- </w:t>
      </w:r>
      <w:r w:rsidRPr="00476E9F">
        <w:rPr>
          <w:rFonts w:ascii="Arial" w:eastAsia="Times New Roman" w:hAnsi="Arial" w:cs="Arial"/>
        </w:rPr>
        <w:t xml:space="preserve">In addition to hosting focus groups in the community, we will meet with local grocery store managers to better understand their perspective on what drives customer purchasing patterns and to discuss opportunities and challenges of designing and implementing a food store intervention for the promotion of healthy eating. The managers of local stores may have a different perspective on the primary determinants of food purchasing patterns than other community members, and their insights are essential to </w:t>
      </w:r>
      <w:r w:rsidR="009475A0">
        <w:rPr>
          <w:rFonts w:ascii="Arial" w:eastAsia="Times New Roman" w:hAnsi="Arial" w:cs="Arial"/>
        </w:rPr>
        <w:t xml:space="preserve">the </w:t>
      </w:r>
      <w:r w:rsidRPr="00476E9F">
        <w:rPr>
          <w:rFonts w:ascii="Arial" w:eastAsia="Times New Roman" w:hAnsi="Arial" w:cs="Arial"/>
        </w:rPr>
        <w:t xml:space="preserve">development of a feasible and sustainable food store intervention. </w:t>
      </w:r>
      <w:r w:rsidR="00DA0FC5">
        <w:rPr>
          <w:rFonts w:ascii="Arial" w:eastAsia="Times New Roman" w:hAnsi="Arial" w:cs="Arial"/>
        </w:rPr>
        <w:t xml:space="preserve">Based on the limited number of retail food stores in the area, </w:t>
      </w:r>
      <w:r w:rsidR="009814A4">
        <w:rPr>
          <w:rFonts w:ascii="Arial" w:eastAsia="Times New Roman" w:hAnsi="Arial" w:cs="Arial"/>
        </w:rPr>
        <w:t xml:space="preserve">we anticipate </w:t>
      </w:r>
      <w:r w:rsidR="004F5D71">
        <w:rPr>
          <w:rFonts w:ascii="Arial" w:eastAsia="Times New Roman" w:hAnsi="Arial" w:cs="Arial"/>
        </w:rPr>
        <w:t>8</w:t>
      </w:r>
      <w:r w:rsidR="009475A0">
        <w:rPr>
          <w:rFonts w:ascii="Arial" w:eastAsia="Times New Roman" w:hAnsi="Arial" w:cs="Arial"/>
        </w:rPr>
        <w:t xml:space="preserve"> key-informant</w:t>
      </w:r>
      <w:r w:rsidR="009814A4">
        <w:rPr>
          <w:rFonts w:ascii="Arial" w:eastAsia="Times New Roman" w:hAnsi="Arial" w:cs="Arial"/>
        </w:rPr>
        <w:t xml:space="preserve"> interviews.   </w:t>
      </w:r>
    </w:p>
    <w:p w:rsidR="00905245" w:rsidRPr="00476E9F" w:rsidRDefault="00905245" w:rsidP="00905245">
      <w:pPr>
        <w:spacing w:after="0" w:line="240" w:lineRule="auto"/>
        <w:rPr>
          <w:rFonts w:ascii="Arial" w:eastAsia="Times New Roman" w:hAnsi="Arial" w:cs="Arial"/>
          <w:sz w:val="12"/>
          <w:szCs w:val="12"/>
        </w:rPr>
      </w:pPr>
    </w:p>
    <w:p w:rsidR="00905245" w:rsidRPr="00476E9F" w:rsidRDefault="00905245" w:rsidP="00905245">
      <w:pPr>
        <w:autoSpaceDE w:val="0"/>
        <w:autoSpaceDN w:val="0"/>
        <w:adjustRightInd w:val="0"/>
        <w:spacing w:after="0" w:line="240" w:lineRule="auto"/>
        <w:rPr>
          <w:rFonts w:ascii="Arial" w:hAnsi="Arial" w:cs="Arial"/>
        </w:rPr>
      </w:pPr>
      <w:r w:rsidRPr="00B8661D">
        <w:rPr>
          <w:rFonts w:ascii="Arial" w:eastAsia="Times New Roman" w:hAnsi="Arial" w:cs="Arial"/>
          <w:i/>
          <w:color w:val="000000"/>
        </w:rPr>
        <w:t>Store-based intervention</w:t>
      </w:r>
      <w:r w:rsidRPr="00476E9F">
        <w:rPr>
          <w:rFonts w:ascii="Arial" w:eastAsia="Times New Roman" w:hAnsi="Arial" w:cs="Arial"/>
          <w:b/>
          <w:color w:val="000000"/>
        </w:rPr>
        <w:t>.</w:t>
      </w:r>
      <w:r w:rsidRPr="00476E9F">
        <w:rPr>
          <w:rFonts w:ascii="Arial" w:eastAsia="Times New Roman" w:hAnsi="Arial" w:cs="Arial"/>
          <w:color w:val="000000"/>
        </w:rPr>
        <w:t xml:space="preserve"> </w:t>
      </w:r>
      <w:r w:rsidR="00B8661D">
        <w:rPr>
          <w:rFonts w:ascii="Arial" w:eastAsia="Times New Roman" w:hAnsi="Arial" w:cs="Arial"/>
          <w:color w:val="000000"/>
        </w:rPr>
        <w:t xml:space="preserve">- </w:t>
      </w:r>
      <w:r w:rsidRPr="00476E9F">
        <w:rPr>
          <w:rFonts w:ascii="Arial" w:eastAsia="Times New Roman" w:hAnsi="Arial" w:cs="Arial"/>
          <w:color w:val="000000"/>
        </w:rPr>
        <w:t xml:space="preserve">Evidence-based food store point-of-purchase interventions implemented in other populations include </w:t>
      </w:r>
      <w:r w:rsidRPr="00476E9F">
        <w:rPr>
          <w:rFonts w:ascii="Arial" w:hAnsi="Arial" w:cs="Arial"/>
          <w:color w:val="000000"/>
        </w:rPr>
        <w:t xml:space="preserve">prime placement of healthy foods, educational displays, promotional giveaways, sales on healthy foods, taste-testing, and cooking demonstrations </w:t>
      </w:r>
      <w:r w:rsidRPr="00476E9F">
        <w:rPr>
          <w:rFonts w:ascii="Arial" w:hAnsi="Arial" w:cs="Arial"/>
          <w:color w:val="000000"/>
        </w:rPr>
        <w:fldChar w:fldCharType="begin"/>
      </w:r>
      <w:r w:rsidR="00B8661D">
        <w:rPr>
          <w:rFonts w:ascii="Arial" w:hAnsi="Arial" w:cs="Arial"/>
          <w:color w:val="000000"/>
        </w:rPr>
        <w:instrText xml:space="preserve"> ADDIN EN.CITE &lt;EndNote&gt;&lt;Cite&gt;&lt;Author&gt;Gittelsohn J&lt;/Author&gt;&lt;Year&gt;2012&lt;/Year&gt;&lt;RecNum&gt;160&lt;/RecNum&gt;&lt;DisplayText&gt;(25)&lt;/DisplayText&gt;&lt;record&gt;&lt;rec-number&gt;160&lt;/rec-number&gt;&lt;foreign-keys&gt;&lt;key app="EN" db-id="tazetszzjzer2le9928p5e56dsf9rez2dtx9" timestamp="1421447381"&gt;160&lt;/key&gt;&lt;/foreign-keys&gt;&lt;ref-type name="Journal Article"&gt;17&lt;/ref-type&gt;&lt;contributors&gt;&lt;authors&gt;&lt;author&gt; Gittelsohn J, &lt;/author&gt;&lt;author&gt;Rowan M, &lt;/author&gt;&lt;author&gt;Gadhoke P,&lt;/author&gt;&lt;author&gt; &lt;/author&gt;&lt;/authors&gt;&lt;/contributors&gt;&lt;titles&gt;&lt;title&gt;Interventions in small food stores to change the food environment, improve diet, and reduce risk of chronic disease.&lt;/title&gt;&lt;secondary-title&gt;Prev Chronic Dis &lt;/secondary-title&gt;&lt;/titles&gt;&lt;periodical&gt;&lt;full-title&gt;Prev Chronic Dis&lt;/full-title&gt;&lt;/periodical&gt;&lt;volume&gt;9&lt;/volume&gt;&lt;number&gt;110015&lt;/number&gt;&lt;dates&gt;&lt;year&gt;2012&lt;/year&gt;&lt;/dates&gt;&lt;urls&gt;&lt;related-urls&gt;&lt;url&gt;http://dx.doi.org/10.5888/pcd9.110015External&lt;/url&gt;&lt;/related-urls&gt;&lt;/urls&gt;&lt;/record&gt;&lt;/Cite&gt;&lt;/EndNote&gt;</w:instrText>
      </w:r>
      <w:r w:rsidRPr="00476E9F">
        <w:rPr>
          <w:rFonts w:ascii="Arial" w:hAnsi="Arial" w:cs="Arial"/>
          <w:color w:val="000000"/>
        </w:rPr>
        <w:fldChar w:fldCharType="separate"/>
      </w:r>
      <w:r w:rsidR="00B8661D">
        <w:rPr>
          <w:rFonts w:ascii="Arial" w:hAnsi="Arial" w:cs="Arial"/>
          <w:noProof/>
          <w:color w:val="000000"/>
        </w:rPr>
        <w:t>(25)</w:t>
      </w:r>
      <w:r w:rsidRPr="00476E9F">
        <w:rPr>
          <w:rFonts w:ascii="Arial" w:hAnsi="Arial" w:cs="Arial"/>
          <w:color w:val="000000"/>
        </w:rPr>
        <w:fldChar w:fldCharType="end"/>
      </w:r>
      <w:r w:rsidRPr="00476E9F">
        <w:rPr>
          <w:rFonts w:ascii="Arial" w:hAnsi="Arial" w:cs="Arial"/>
          <w:color w:val="000000"/>
        </w:rPr>
        <w:t xml:space="preserve">. At the focus groups and key-informant interviews, we will discuss the pros and cons of each of the evidence-based strategies, and explore enthusiasm for adapting/tailoring the interventions to achieve a culturally appropriate food store intervention </w:t>
      </w:r>
      <w:r w:rsidRPr="00476E9F">
        <w:rPr>
          <w:rFonts w:ascii="Arial" w:hAnsi="Arial" w:cs="Arial"/>
          <w:color w:val="000000"/>
        </w:rPr>
        <w:lastRenderedPageBreak/>
        <w:t xml:space="preserve">that is inclusive of local cultural-knowledge, attitudes, and behaviors. As such, </w:t>
      </w:r>
      <w:r w:rsidRPr="00476E9F">
        <w:rPr>
          <w:rFonts w:ascii="Arial" w:eastAsia="Times New Roman" w:hAnsi="Arial" w:cs="Arial"/>
          <w:color w:val="000000"/>
        </w:rPr>
        <w:t xml:space="preserve">the details on the objective and design of the store-based intervention will be </w:t>
      </w:r>
      <w:r w:rsidRPr="00476E9F">
        <w:rPr>
          <w:rFonts w:ascii="Arial" w:eastAsia="Times New Roman" w:hAnsi="Arial" w:cs="Arial"/>
          <w:color w:val="000000"/>
          <w:shd w:val="clear" w:color="auto" w:fill="FFFFFF"/>
        </w:rPr>
        <w:t xml:space="preserve">informed by </w:t>
      </w:r>
      <w:r w:rsidRPr="00476E9F">
        <w:rPr>
          <w:rFonts w:ascii="Arial" w:eastAsia="Times New Roman" w:hAnsi="Arial" w:cs="Arial"/>
          <w:color w:val="000000"/>
        </w:rPr>
        <w:t xml:space="preserve">knowledge acquired in focus groups and key-informant interviews. This information will determine what sort of intervention will be culturally-acceptable, feasible, and have the greatest impact within the community. </w:t>
      </w:r>
      <w:r w:rsidRPr="00476E9F">
        <w:rPr>
          <w:rFonts w:ascii="Arial" w:eastAsia="Times New Roman" w:hAnsi="Arial" w:cs="Arial"/>
          <w:color w:val="000000"/>
          <w:shd w:val="clear" w:color="auto" w:fill="FFFFFF"/>
        </w:rPr>
        <w:t xml:space="preserve">For instance, an intervention that focuses on the taste-testing of healthy foods will be explored if families express unfamiliarity with healthy foods as a primary purchasing deterrent. Likewise, if price of healthy food items is a major constraint on the purchasing of healthy food items, we will work with the </w:t>
      </w:r>
      <w:r w:rsidR="00B8661D">
        <w:rPr>
          <w:rFonts w:ascii="Arial" w:eastAsia="Times New Roman" w:hAnsi="Arial" w:cs="Arial"/>
          <w:color w:val="000000"/>
          <w:shd w:val="clear" w:color="auto" w:fill="FFFFFF"/>
        </w:rPr>
        <w:t>local market</w:t>
      </w:r>
      <w:r w:rsidRPr="00476E9F">
        <w:rPr>
          <w:rFonts w:ascii="Arial" w:eastAsia="Times New Roman" w:hAnsi="Arial" w:cs="Arial"/>
          <w:color w:val="000000"/>
          <w:shd w:val="clear" w:color="auto" w:fill="FFFFFF"/>
        </w:rPr>
        <w:t xml:space="preserve"> to put healthy foods on sale. </w:t>
      </w:r>
      <w:r w:rsidR="003E406F">
        <w:rPr>
          <w:rFonts w:ascii="Arial" w:eastAsia="Times New Roman" w:hAnsi="Arial" w:cs="Arial"/>
          <w:color w:val="000000"/>
          <w:shd w:val="clear" w:color="auto" w:fill="FFFFFF"/>
        </w:rPr>
        <w:t xml:space="preserve">Hands-on in-store </w:t>
      </w:r>
      <w:r w:rsidR="002E5493">
        <w:rPr>
          <w:rFonts w:ascii="Arial" w:eastAsia="Times New Roman" w:hAnsi="Arial" w:cs="Arial"/>
          <w:color w:val="000000"/>
          <w:shd w:val="clear" w:color="auto" w:fill="FFFFFF"/>
        </w:rPr>
        <w:t>activities</w:t>
      </w:r>
      <w:r w:rsidR="003E406F">
        <w:rPr>
          <w:rFonts w:ascii="Arial" w:eastAsia="Times New Roman" w:hAnsi="Arial" w:cs="Arial"/>
          <w:color w:val="000000"/>
          <w:shd w:val="clear" w:color="auto" w:fill="FFFFFF"/>
        </w:rPr>
        <w:t xml:space="preserve"> will be scheduled during peak times when food is acquired, including weekend evenings</w:t>
      </w:r>
      <w:r w:rsidR="00F058A3">
        <w:rPr>
          <w:rFonts w:ascii="Arial" w:eastAsia="Times New Roman" w:hAnsi="Arial" w:cs="Arial"/>
          <w:color w:val="000000"/>
          <w:shd w:val="clear" w:color="auto" w:fill="FFFFFF"/>
        </w:rPr>
        <w:t xml:space="preserve"> and dates of supplemental nutrition assistance program benefits </w:t>
      </w:r>
      <w:r w:rsidR="008579D6">
        <w:rPr>
          <w:rFonts w:ascii="Arial" w:eastAsia="Times New Roman" w:hAnsi="Arial" w:cs="Arial"/>
          <w:color w:val="000000"/>
          <w:shd w:val="clear" w:color="auto" w:fill="FFFFFF"/>
        </w:rPr>
        <w:t>distribution</w:t>
      </w:r>
      <w:r w:rsidR="002E5493">
        <w:rPr>
          <w:rFonts w:ascii="Arial" w:eastAsia="Times New Roman" w:hAnsi="Arial" w:cs="Arial"/>
          <w:color w:val="000000"/>
          <w:shd w:val="clear" w:color="auto" w:fill="FFFFFF"/>
        </w:rPr>
        <w:t xml:space="preserve">. </w:t>
      </w:r>
      <w:r w:rsidRPr="00B8661D">
        <w:rPr>
          <w:rFonts w:ascii="Arial" w:eastAsia="Times New Roman" w:hAnsi="Arial" w:cs="Arial"/>
          <w:color w:val="000000"/>
        </w:rPr>
        <w:t>A</w:t>
      </w:r>
      <w:r w:rsidRPr="00B8661D">
        <w:rPr>
          <w:rFonts w:ascii="Arial" w:eastAsia="Times New Roman" w:hAnsi="Arial" w:cs="Arial"/>
          <w:color w:val="000000"/>
          <w:shd w:val="clear" w:color="auto" w:fill="FFFFFF"/>
        </w:rPr>
        <w:t xml:space="preserve">t a minimum, the activities that comprise the proposed intervention must meet the following criteria: (1) </w:t>
      </w:r>
      <w:r w:rsidRPr="00B8661D">
        <w:rPr>
          <w:rFonts w:ascii="Arial" w:eastAsia="Times New Roman" w:hAnsi="Arial" w:cs="Arial"/>
          <w:color w:val="000000"/>
        </w:rPr>
        <w:t xml:space="preserve">Long-term sustainability; (2) Innovative, practical and kid-friendly strategies to </w:t>
      </w:r>
      <w:r w:rsidR="00F058A3" w:rsidRPr="00B8661D">
        <w:rPr>
          <w:rFonts w:ascii="Arial" w:eastAsia="Times New Roman" w:hAnsi="Arial" w:cs="Arial"/>
          <w:color w:val="000000"/>
        </w:rPr>
        <w:t>increase sales of healthy foods</w:t>
      </w:r>
      <w:r w:rsidRPr="00B8661D">
        <w:rPr>
          <w:rFonts w:ascii="Arial" w:eastAsia="Times New Roman" w:hAnsi="Arial" w:cs="Arial"/>
          <w:i/>
          <w:color w:val="000000"/>
        </w:rPr>
        <w:t>;</w:t>
      </w:r>
      <w:r w:rsidRPr="00B8661D">
        <w:rPr>
          <w:rFonts w:ascii="Arial" w:eastAsia="Times New Roman" w:hAnsi="Arial" w:cs="Arial"/>
          <w:color w:val="000000"/>
        </w:rPr>
        <w:t xml:space="preserve"> (3)</w:t>
      </w:r>
      <w:r w:rsidRPr="00B8661D">
        <w:rPr>
          <w:rFonts w:ascii="Arial" w:eastAsia="Times New Roman" w:hAnsi="Arial" w:cs="Arial"/>
          <w:i/>
          <w:color w:val="000000"/>
        </w:rPr>
        <w:t xml:space="preserve"> </w:t>
      </w:r>
      <w:r w:rsidRPr="00B8661D">
        <w:rPr>
          <w:rFonts w:ascii="Arial" w:eastAsia="Times New Roman" w:hAnsi="Arial" w:cs="Arial"/>
          <w:color w:val="000000"/>
        </w:rPr>
        <w:t>Acceptable to community values and integrity; (4)</w:t>
      </w:r>
      <w:r w:rsidRPr="00B8661D">
        <w:rPr>
          <w:rFonts w:ascii="Arial" w:eastAsia="Times New Roman" w:hAnsi="Arial" w:cs="Arial"/>
          <w:i/>
          <w:color w:val="000000"/>
        </w:rPr>
        <w:t xml:space="preserve"> </w:t>
      </w:r>
      <w:r w:rsidRPr="00B8661D">
        <w:rPr>
          <w:rFonts w:ascii="Arial" w:eastAsia="Times New Roman" w:hAnsi="Arial" w:cs="Arial"/>
          <w:color w:val="000000"/>
        </w:rPr>
        <w:t>Long-term cost-effective; (5) Ability to be scaled-up over time (i.e., expanded to other grocery stores).</w:t>
      </w:r>
      <w:r w:rsidRPr="00476E9F">
        <w:rPr>
          <w:rFonts w:ascii="Arial" w:eastAsia="Times New Roman" w:hAnsi="Arial" w:cs="Arial"/>
          <w:color w:val="000000"/>
        </w:rPr>
        <w:t xml:space="preserve"> </w:t>
      </w:r>
    </w:p>
    <w:p w:rsidR="00905245" w:rsidRPr="00476E9F" w:rsidRDefault="00905245" w:rsidP="00905245">
      <w:pPr>
        <w:spacing w:after="0" w:line="240" w:lineRule="auto"/>
        <w:rPr>
          <w:rFonts w:ascii="Arial" w:hAnsi="Arial" w:cs="Arial"/>
          <w:sz w:val="12"/>
          <w:szCs w:val="12"/>
        </w:rPr>
      </w:pPr>
    </w:p>
    <w:p w:rsidR="001023F4" w:rsidRPr="00F058A3" w:rsidRDefault="001023F4" w:rsidP="001023F4">
      <w:pPr>
        <w:autoSpaceDE w:val="0"/>
        <w:autoSpaceDN w:val="0"/>
        <w:adjustRightInd w:val="0"/>
        <w:spacing w:after="0" w:line="240" w:lineRule="auto"/>
        <w:rPr>
          <w:rFonts w:ascii="Arial" w:eastAsia="Times New Roman" w:hAnsi="Arial" w:cs="Arial"/>
        </w:rPr>
      </w:pPr>
      <w:r w:rsidRPr="00E21EA6">
        <w:rPr>
          <w:rFonts w:ascii="Arial" w:eastAsia="Times New Roman" w:hAnsi="Arial" w:cs="Arial"/>
          <w:i/>
        </w:rPr>
        <w:t>Pilot Testing/</w:t>
      </w:r>
      <w:r w:rsidR="00905245" w:rsidRPr="00E21EA6">
        <w:rPr>
          <w:rFonts w:ascii="Arial" w:eastAsia="Times New Roman" w:hAnsi="Arial" w:cs="Arial"/>
          <w:i/>
        </w:rPr>
        <w:t>Evaluation</w:t>
      </w:r>
      <w:r w:rsidR="00E21EA6">
        <w:rPr>
          <w:rFonts w:ascii="Arial" w:eastAsia="Times New Roman" w:hAnsi="Arial" w:cs="Arial"/>
        </w:rPr>
        <w:t xml:space="preserve"> - </w:t>
      </w:r>
      <w:r w:rsidRPr="00476E9F">
        <w:rPr>
          <w:rFonts w:ascii="Arial" w:eastAsia="Times New Roman" w:hAnsi="Arial" w:cs="Arial"/>
          <w:color w:val="000000"/>
        </w:rPr>
        <w:t xml:space="preserve">Once the details of the proposed intervention are finalized, we will </w:t>
      </w:r>
      <w:r>
        <w:rPr>
          <w:rFonts w:ascii="Arial" w:eastAsia="Times New Roman" w:hAnsi="Arial" w:cs="Arial"/>
          <w:color w:val="000000"/>
        </w:rPr>
        <w:t xml:space="preserve">pilot test components of </w:t>
      </w:r>
      <w:r w:rsidR="008579D6">
        <w:rPr>
          <w:rFonts w:ascii="Arial" w:eastAsia="Times New Roman" w:hAnsi="Arial" w:cs="Arial"/>
          <w:color w:val="000000"/>
        </w:rPr>
        <w:t>the intervention to</w:t>
      </w:r>
      <w:r w:rsidRPr="00476E9F">
        <w:rPr>
          <w:rFonts w:ascii="Arial" w:eastAsia="Times New Roman" w:hAnsi="Arial" w:cs="Arial"/>
          <w:color w:val="000000"/>
        </w:rPr>
        <w:t xml:space="preserve">: a) </w:t>
      </w:r>
      <w:r w:rsidR="008579D6">
        <w:rPr>
          <w:rFonts w:ascii="Arial" w:eastAsia="Times New Roman" w:hAnsi="Arial" w:cs="Arial"/>
          <w:color w:val="000000"/>
        </w:rPr>
        <w:t xml:space="preserve">determine </w:t>
      </w:r>
      <w:r>
        <w:rPr>
          <w:rFonts w:ascii="Arial" w:eastAsia="Times New Roman" w:hAnsi="Arial" w:cs="Arial"/>
          <w:color w:val="000000"/>
        </w:rPr>
        <w:t xml:space="preserve">feasibility </w:t>
      </w:r>
      <w:r w:rsidR="009475A0">
        <w:rPr>
          <w:rFonts w:ascii="Arial" w:eastAsia="Times New Roman" w:hAnsi="Arial" w:cs="Arial"/>
          <w:color w:val="000000"/>
        </w:rPr>
        <w:t xml:space="preserve">of the activities </w:t>
      </w:r>
      <w:r>
        <w:rPr>
          <w:rFonts w:ascii="Arial" w:eastAsia="Times New Roman" w:hAnsi="Arial" w:cs="Arial"/>
          <w:color w:val="000000"/>
        </w:rPr>
        <w:t>on a</w:t>
      </w:r>
      <w:r w:rsidRPr="00476E9F">
        <w:rPr>
          <w:rFonts w:ascii="Arial" w:eastAsia="Times New Roman" w:hAnsi="Arial" w:cs="Arial"/>
          <w:color w:val="000000"/>
        </w:rPr>
        <w:t xml:space="preserve"> day-to-day operational level within the </w:t>
      </w:r>
      <w:r w:rsidR="00E21EA6">
        <w:rPr>
          <w:rFonts w:ascii="Arial" w:eastAsia="Times New Roman" w:hAnsi="Arial" w:cs="Arial"/>
          <w:color w:val="000000"/>
        </w:rPr>
        <w:t>community market</w:t>
      </w:r>
      <w:r w:rsidRPr="00476E9F">
        <w:rPr>
          <w:rFonts w:ascii="Arial" w:eastAsia="Times New Roman" w:hAnsi="Arial" w:cs="Arial"/>
          <w:color w:val="000000"/>
        </w:rPr>
        <w:t xml:space="preserve">; </w:t>
      </w:r>
      <w:r w:rsidRPr="001023F4">
        <w:rPr>
          <w:rFonts w:ascii="Arial" w:eastAsia="Times New Roman" w:hAnsi="Arial" w:cs="Arial"/>
          <w:color w:val="000000"/>
        </w:rPr>
        <w:t>b) gauge the community’s awareness and acceptance of the intervention</w:t>
      </w:r>
      <w:r>
        <w:rPr>
          <w:rFonts w:ascii="Arial" w:eastAsia="Times New Roman" w:hAnsi="Arial" w:cs="Arial"/>
          <w:color w:val="000000"/>
        </w:rPr>
        <w:t>’s components</w:t>
      </w:r>
      <w:r w:rsidRPr="001023F4">
        <w:rPr>
          <w:rFonts w:ascii="Arial" w:eastAsia="Times New Roman" w:hAnsi="Arial" w:cs="Arial"/>
          <w:color w:val="000000"/>
        </w:rPr>
        <w:t>; and c) identify challenges in implementation.</w:t>
      </w:r>
      <w:r w:rsidRPr="00476E9F">
        <w:rPr>
          <w:rFonts w:ascii="Arial" w:eastAsia="Times New Roman" w:hAnsi="Arial" w:cs="Arial"/>
          <w:color w:val="000000"/>
        </w:rPr>
        <w:t xml:space="preserve"> </w:t>
      </w:r>
      <w:r>
        <w:rPr>
          <w:rFonts w:ascii="Arial" w:eastAsia="Times New Roman" w:hAnsi="Arial" w:cs="Arial"/>
          <w:color w:val="000000"/>
        </w:rPr>
        <w:t>Feasibility</w:t>
      </w:r>
      <w:r w:rsidR="00905245" w:rsidRPr="00476E9F">
        <w:rPr>
          <w:rFonts w:ascii="Arial" w:eastAsia="Times New Roman" w:hAnsi="Arial" w:cs="Arial"/>
        </w:rPr>
        <w:t xml:space="preserve">, reach, and acceptability </w:t>
      </w:r>
      <w:r>
        <w:rPr>
          <w:rFonts w:ascii="Arial" w:eastAsia="Times New Roman" w:hAnsi="Arial" w:cs="Arial"/>
        </w:rPr>
        <w:t>will be evaluated using direct observation, short in-store exit interviews with</w:t>
      </w:r>
      <w:r w:rsidR="009475A0">
        <w:rPr>
          <w:rFonts w:ascii="Arial" w:eastAsia="Times New Roman" w:hAnsi="Arial" w:cs="Arial"/>
        </w:rPr>
        <w:t xml:space="preserve"> customers</w:t>
      </w:r>
      <w:r>
        <w:rPr>
          <w:rFonts w:ascii="Arial" w:eastAsia="Times New Roman" w:hAnsi="Arial" w:cs="Arial"/>
        </w:rPr>
        <w:t xml:space="preserve">, </w:t>
      </w:r>
      <w:r w:rsidR="00F058A3">
        <w:rPr>
          <w:rFonts w:ascii="Arial" w:eastAsia="Times New Roman" w:hAnsi="Arial" w:cs="Arial"/>
        </w:rPr>
        <w:t xml:space="preserve">and </w:t>
      </w:r>
      <w:r>
        <w:rPr>
          <w:rFonts w:ascii="Arial" w:eastAsia="Times New Roman" w:hAnsi="Arial" w:cs="Arial"/>
        </w:rPr>
        <w:t>interviews</w:t>
      </w:r>
      <w:r w:rsidR="00F058A3">
        <w:rPr>
          <w:rFonts w:ascii="Arial" w:eastAsia="Times New Roman" w:hAnsi="Arial" w:cs="Arial"/>
        </w:rPr>
        <w:t xml:space="preserve"> with store employees/managers. For instance, if </w:t>
      </w:r>
      <w:r w:rsidR="00905245" w:rsidRPr="00476E9F">
        <w:rPr>
          <w:rFonts w:ascii="Arial" w:eastAsia="Times New Roman" w:hAnsi="Arial" w:cs="Arial"/>
        </w:rPr>
        <w:t>cooking/taste-testing demonstrations are incorporated into the proposed intervention</w:t>
      </w:r>
      <w:r w:rsidR="00F058A3">
        <w:rPr>
          <w:rFonts w:ascii="Arial" w:eastAsia="Times New Roman" w:hAnsi="Arial" w:cs="Arial"/>
        </w:rPr>
        <w:t xml:space="preserve"> and pilot tested</w:t>
      </w:r>
      <w:r w:rsidR="00905245" w:rsidRPr="00476E9F">
        <w:rPr>
          <w:rFonts w:ascii="Arial" w:eastAsia="Times New Roman" w:hAnsi="Arial" w:cs="Arial"/>
        </w:rPr>
        <w:t>, we will document the frequen</w:t>
      </w:r>
      <w:r w:rsidR="004E5BFA">
        <w:rPr>
          <w:rFonts w:ascii="Arial" w:eastAsia="Times New Roman" w:hAnsi="Arial" w:cs="Arial"/>
        </w:rPr>
        <w:t xml:space="preserve">cy of demonstrations, the </w:t>
      </w:r>
      <w:r w:rsidR="00905245" w:rsidRPr="00476E9F">
        <w:rPr>
          <w:rFonts w:ascii="Arial" w:eastAsia="Times New Roman" w:hAnsi="Arial" w:cs="Arial"/>
        </w:rPr>
        <w:t>number of people who viewed the cooking demonstration or sto</w:t>
      </w:r>
      <w:r w:rsidR="004E5BFA">
        <w:rPr>
          <w:rFonts w:ascii="Arial" w:eastAsia="Times New Roman" w:hAnsi="Arial" w:cs="Arial"/>
        </w:rPr>
        <w:t>pped by a taste-testing table</w:t>
      </w:r>
      <w:r w:rsidR="00915D42">
        <w:rPr>
          <w:rFonts w:ascii="Arial" w:eastAsia="Times New Roman" w:hAnsi="Arial" w:cs="Arial"/>
        </w:rPr>
        <w:t>,</w:t>
      </w:r>
      <w:r w:rsidR="004E5BFA">
        <w:rPr>
          <w:rFonts w:ascii="Arial" w:eastAsia="Times New Roman" w:hAnsi="Arial" w:cs="Arial"/>
        </w:rPr>
        <w:t xml:space="preserve"> </w:t>
      </w:r>
      <w:r w:rsidR="00905245" w:rsidRPr="00476E9F">
        <w:rPr>
          <w:rFonts w:ascii="Arial" w:eastAsia="Times New Roman" w:hAnsi="Arial" w:cs="Arial"/>
        </w:rPr>
        <w:t>and acceptability</w:t>
      </w:r>
      <w:r w:rsidR="00915D42">
        <w:rPr>
          <w:rFonts w:ascii="Arial" w:eastAsia="Times New Roman" w:hAnsi="Arial" w:cs="Arial"/>
        </w:rPr>
        <w:t xml:space="preserve">. </w:t>
      </w:r>
      <w:r w:rsidR="00BF24BF">
        <w:rPr>
          <w:rFonts w:ascii="Arial" w:eastAsia="Times New Roman" w:hAnsi="Arial" w:cs="Arial"/>
        </w:rPr>
        <w:t>All short interviews</w:t>
      </w:r>
      <w:r w:rsidR="00BF24BF" w:rsidRPr="00476E9F">
        <w:rPr>
          <w:rFonts w:ascii="Arial" w:eastAsia="Times New Roman" w:hAnsi="Arial" w:cs="Arial"/>
        </w:rPr>
        <w:t xml:space="preserve"> with shoppers are voluntary, and we will offe</w:t>
      </w:r>
      <w:r w:rsidR="00BF24BF">
        <w:rPr>
          <w:rFonts w:ascii="Arial" w:eastAsia="Times New Roman" w:hAnsi="Arial" w:cs="Arial"/>
        </w:rPr>
        <w:t xml:space="preserve">r a small incentive (e.g., </w:t>
      </w:r>
      <w:r w:rsidR="00BF24BF" w:rsidRPr="00476E9F">
        <w:rPr>
          <w:rFonts w:ascii="Arial" w:eastAsia="Times New Roman" w:hAnsi="Arial" w:cs="Arial"/>
        </w:rPr>
        <w:t>water bottle) as a token of appreci</w:t>
      </w:r>
      <w:r w:rsidR="00BF24BF">
        <w:rPr>
          <w:rFonts w:ascii="Arial" w:eastAsia="Times New Roman" w:hAnsi="Arial" w:cs="Arial"/>
        </w:rPr>
        <w:t>ation</w:t>
      </w:r>
      <w:r w:rsidR="00BF24BF" w:rsidRPr="00476E9F">
        <w:rPr>
          <w:rFonts w:ascii="Arial" w:eastAsia="Times New Roman" w:hAnsi="Arial" w:cs="Arial"/>
        </w:rPr>
        <w:t xml:space="preserve">. </w:t>
      </w:r>
      <w:r w:rsidR="00905245" w:rsidRPr="00476E9F">
        <w:rPr>
          <w:rFonts w:ascii="Arial" w:eastAsia="Times New Roman" w:hAnsi="Arial" w:cs="Arial"/>
        </w:rPr>
        <w:t>If shelf labels/posters are incorporated into the intervention, we will have a staff member visit the grocery store once a week to document the presence and placement of s</w:t>
      </w:r>
      <w:r w:rsidR="00F058A3">
        <w:rPr>
          <w:rFonts w:ascii="Arial" w:eastAsia="Times New Roman" w:hAnsi="Arial" w:cs="Arial"/>
        </w:rPr>
        <w:t xml:space="preserve">helf-labels/posters. </w:t>
      </w:r>
      <w:r w:rsidRPr="00476E9F">
        <w:rPr>
          <w:rFonts w:ascii="Arial" w:eastAsia="Times New Roman" w:hAnsi="Arial" w:cs="Arial"/>
        </w:rPr>
        <w:t>As the project timeline is short, evaluating quantitative changes in diet or BMI for individual community members is beyond the scope of proposed work.</w:t>
      </w:r>
      <w:r w:rsidRPr="00476E9F">
        <w:rPr>
          <w:rFonts w:ascii="Arial" w:eastAsia="Times New Roman" w:hAnsi="Arial" w:cs="Arial"/>
          <w:b/>
        </w:rPr>
        <w:t xml:space="preserve"> </w:t>
      </w:r>
      <w:r w:rsidRPr="00E1408C">
        <w:rPr>
          <w:rFonts w:ascii="Arial" w:eastAsia="Times New Roman" w:hAnsi="Arial" w:cs="Arial"/>
        </w:rPr>
        <w:t xml:space="preserve">However, we will track the </w:t>
      </w:r>
      <w:r w:rsidR="00915D42">
        <w:rPr>
          <w:rFonts w:ascii="Arial" w:eastAsia="Times New Roman" w:hAnsi="Arial" w:cs="Arial"/>
        </w:rPr>
        <w:t>market</w:t>
      </w:r>
      <w:r w:rsidRPr="00E1408C">
        <w:rPr>
          <w:rFonts w:ascii="Arial" w:eastAsia="Times New Roman" w:hAnsi="Arial" w:cs="Arial"/>
        </w:rPr>
        <w:t xml:space="preserve">’s monthly purchasing spreadsheet throughout the study period. </w:t>
      </w:r>
      <w:r w:rsidR="00F058A3">
        <w:rPr>
          <w:rFonts w:ascii="Arial" w:eastAsia="Times New Roman" w:hAnsi="Arial" w:cs="Arial"/>
        </w:rPr>
        <w:t>The feasibility/acceptability testing</w:t>
      </w:r>
      <w:r w:rsidRPr="00476E9F">
        <w:rPr>
          <w:rFonts w:ascii="Arial" w:eastAsia="Times New Roman" w:hAnsi="Arial" w:cs="Arial"/>
          <w:color w:val="000000"/>
        </w:rPr>
        <w:t xml:space="preserve"> will be useful to determi</w:t>
      </w:r>
      <w:r w:rsidR="00F058A3">
        <w:rPr>
          <w:rFonts w:ascii="Arial" w:eastAsia="Times New Roman" w:hAnsi="Arial" w:cs="Arial"/>
          <w:color w:val="000000"/>
        </w:rPr>
        <w:t xml:space="preserve">ne if the proposed intervention’s activities </w:t>
      </w:r>
      <w:r w:rsidRPr="00476E9F">
        <w:rPr>
          <w:rFonts w:ascii="Arial" w:eastAsia="Times New Roman" w:hAnsi="Arial" w:cs="Arial"/>
          <w:color w:val="000000"/>
        </w:rPr>
        <w:t xml:space="preserve">can be scaled-up to a formal pilot study for a large intervention in the future. </w:t>
      </w:r>
    </w:p>
    <w:p w:rsidR="00905245" w:rsidRPr="00476E9F" w:rsidRDefault="00905245" w:rsidP="00905245">
      <w:pPr>
        <w:spacing w:after="0" w:line="240" w:lineRule="auto"/>
        <w:rPr>
          <w:rFonts w:ascii="Arial" w:eastAsia="Times New Roman" w:hAnsi="Arial" w:cs="Arial"/>
          <w:sz w:val="12"/>
          <w:szCs w:val="12"/>
        </w:rPr>
      </w:pPr>
    </w:p>
    <w:p w:rsidR="00905245" w:rsidRPr="00476E9F" w:rsidRDefault="0065184B" w:rsidP="00905245">
      <w:pPr>
        <w:spacing w:after="0" w:line="240" w:lineRule="auto"/>
        <w:rPr>
          <w:rFonts w:ascii="Arial" w:eastAsia="Times New Roman" w:hAnsi="Arial" w:cs="Arial"/>
        </w:rPr>
      </w:pPr>
      <w:r w:rsidRPr="0065184B">
        <w:rPr>
          <w:rFonts w:ascii="Arial" w:eastAsia="Times New Roman" w:hAnsi="Arial" w:cs="Arial"/>
          <w:i/>
        </w:rPr>
        <w:t>Statistical analysis</w:t>
      </w:r>
      <w:r>
        <w:rPr>
          <w:rFonts w:ascii="Arial" w:eastAsia="Times New Roman" w:hAnsi="Arial" w:cs="Arial"/>
          <w:b/>
        </w:rPr>
        <w:t xml:space="preserve"> - </w:t>
      </w:r>
      <w:r w:rsidR="00905245" w:rsidRPr="00476E9F">
        <w:rPr>
          <w:rFonts w:ascii="Arial" w:eastAsia="Times New Roman" w:hAnsi="Arial" w:cs="Arial"/>
        </w:rPr>
        <w:t xml:space="preserve">The purpose of this work is to better understand food purchasing patterns among families with school-aged children and to assess the potential for a grocery store intervention </w:t>
      </w:r>
      <w:r w:rsidR="00F058A3">
        <w:rPr>
          <w:rFonts w:ascii="Arial" w:eastAsia="Times New Roman" w:hAnsi="Arial" w:cs="Arial"/>
        </w:rPr>
        <w:t>to promote the purchase of healthy foods</w:t>
      </w:r>
      <w:r w:rsidR="00905245" w:rsidRPr="00476E9F">
        <w:rPr>
          <w:rFonts w:ascii="Arial" w:eastAsia="Times New Roman" w:hAnsi="Arial" w:cs="Arial"/>
        </w:rPr>
        <w:t xml:space="preserve"> </w:t>
      </w:r>
      <w:r w:rsidR="005449D1">
        <w:rPr>
          <w:rFonts w:ascii="Arial" w:eastAsia="Times New Roman" w:hAnsi="Arial" w:cs="Arial"/>
        </w:rPr>
        <w:t>on the CRSR</w:t>
      </w:r>
      <w:r w:rsidR="00905245" w:rsidRPr="00476E9F">
        <w:rPr>
          <w:rFonts w:ascii="Arial" w:eastAsia="Times New Roman" w:hAnsi="Arial" w:cs="Arial"/>
        </w:rPr>
        <w:t>. We will conduct focus groups and key-informant interviews u</w:t>
      </w:r>
      <w:r w:rsidR="009814A4">
        <w:rPr>
          <w:rFonts w:ascii="Arial" w:eastAsia="Times New Roman" w:hAnsi="Arial" w:cs="Arial"/>
        </w:rPr>
        <w:t>nt</w:t>
      </w:r>
      <w:r w:rsidR="002A2100">
        <w:rPr>
          <w:rFonts w:ascii="Arial" w:eastAsia="Times New Roman" w:hAnsi="Arial" w:cs="Arial"/>
        </w:rPr>
        <w:t>il saturation.</w:t>
      </w:r>
      <w:r w:rsidR="009526F6" w:rsidRPr="009526F6">
        <w:t xml:space="preserve"> </w:t>
      </w:r>
      <w:r w:rsidR="009526F6">
        <w:rPr>
          <w:rFonts w:ascii="Arial" w:eastAsia="Times New Roman" w:hAnsi="Arial" w:cs="Arial"/>
        </w:rPr>
        <w:t>We anticipate 4</w:t>
      </w:r>
      <w:r w:rsidR="009526F6" w:rsidRPr="00476E9F">
        <w:rPr>
          <w:rFonts w:ascii="Arial" w:eastAsia="Times New Roman" w:hAnsi="Arial" w:cs="Arial"/>
        </w:rPr>
        <w:t xml:space="preserve"> focus groups and 8</w:t>
      </w:r>
      <w:r w:rsidR="009526F6">
        <w:rPr>
          <w:rFonts w:ascii="Arial" w:eastAsia="Times New Roman" w:hAnsi="Arial" w:cs="Arial"/>
        </w:rPr>
        <w:t xml:space="preserve"> key-informant interviews</w:t>
      </w:r>
      <w:r w:rsidR="009526F6" w:rsidRPr="00476E9F">
        <w:rPr>
          <w:rFonts w:ascii="Arial" w:eastAsia="Times New Roman" w:hAnsi="Arial" w:cs="Arial"/>
        </w:rPr>
        <w:t xml:space="preserve">. </w:t>
      </w:r>
      <w:r w:rsidR="009526F6" w:rsidRPr="009526F6">
        <w:rPr>
          <w:rFonts w:ascii="Arial" w:eastAsia="Times New Roman" w:hAnsi="Arial" w:cs="Arial"/>
        </w:rPr>
        <w:t xml:space="preserve">All focus groups will be audiotaped, transcribed, and coded using the </w:t>
      </w:r>
      <w:proofErr w:type="spellStart"/>
      <w:r w:rsidR="009526F6" w:rsidRPr="009526F6">
        <w:rPr>
          <w:rFonts w:ascii="Arial" w:eastAsia="Times New Roman" w:hAnsi="Arial" w:cs="Arial"/>
        </w:rPr>
        <w:t>Atlas.ti</w:t>
      </w:r>
      <w:proofErr w:type="spellEnd"/>
      <w:r w:rsidR="009526F6" w:rsidRPr="009526F6">
        <w:rPr>
          <w:rFonts w:ascii="Arial" w:eastAsia="Times New Roman" w:hAnsi="Arial" w:cs="Arial"/>
        </w:rPr>
        <w:t xml:space="preserve"> software. A publishable manuscript will be developed based on recurring themes identified from the focus groups. Outcomes related to the feasibility of the study (</w:t>
      </w:r>
      <w:proofErr w:type="spellStart"/>
      <w:r w:rsidR="009526F6" w:rsidRPr="009526F6">
        <w:rPr>
          <w:rFonts w:ascii="Arial" w:eastAsia="Times New Roman" w:hAnsi="Arial" w:cs="Arial"/>
        </w:rPr>
        <w:t>e.g</w:t>
      </w:r>
      <w:proofErr w:type="spellEnd"/>
      <w:r w:rsidR="009526F6" w:rsidRPr="009526F6">
        <w:rPr>
          <w:rFonts w:ascii="Arial" w:eastAsia="Times New Roman" w:hAnsi="Arial" w:cs="Arial"/>
        </w:rPr>
        <w:t>, community support, acceptability of intervention) will be assessed descriptively</w:t>
      </w:r>
      <w:r w:rsidR="009526F6">
        <w:rPr>
          <w:rFonts w:ascii="Arial" w:eastAsia="Times New Roman" w:hAnsi="Arial" w:cs="Arial"/>
        </w:rPr>
        <w:t>.</w:t>
      </w:r>
      <w:r w:rsidR="002A2100">
        <w:rPr>
          <w:rFonts w:ascii="Arial" w:eastAsia="Times New Roman" w:hAnsi="Arial" w:cs="Arial"/>
        </w:rPr>
        <w:t xml:space="preserve"> </w:t>
      </w:r>
    </w:p>
    <w:p w:rsidR="00905245" w:rsidRPr="00476E9F" w:rsidRDefault="00905245" w:rsidP="00905245">
      <w:pPr>
        <w:spacing w:after="0" w:line="240" w:lineRule="auto"/>
        <w:rPr>
          <w:rFonts w:ascii="Arial" w:eastAsia="Times New Roman" w:hAnsi="Arial" w:cs="Arial"/>
          <w:sz w:val="12"/>
          <w:szCs w:val="12"/>
        </w:rPr>
      </w:pPr>
    </w:p>
    <w:p w:rsidR="00905245" w:rsidRDefault="0065184B" w:rsidP="00905245">
      <w:pPr>
        <w:spacing w:after="0" w:line="240" w:lineRule="auto"/>
        <w:rPr>
          <w:rFonts w:ascii="Arial" w:eastAsia="Times New Roman" w:hAnsi="Arial" w:cs="Arial"/>
        </w:rPr>
      </w:pPr>
      <w:r w:rsidRPr="0065184B">
        <w:rPr>
          <w:rFonts w:ascii="Arial" w:hAnsi="Arial" w:cs="Arial"/>
          <w:i/>
        </w:rPr>
        <w:t>Dissemination</w:t>
      </w:r>
      <w:r>
        <w:rPr>
          <w:rFonts w:ascii="Arial" w:hAnsi="Arial" w:cs="Arial"/>
        </w:rPr>
        <w:t xml:space="preserve"> - The</w:t>
      </w:r>
      <w:r w:rsidR="00905245" w:rsidRPr="00476E9F">
        <w:rPr>
          <w:rFonts w:ascii="Arial" w:eastAsia="Times New Roman" w:hAnsi="Arial" w:cs="Arial"/>
        </w:rPr>
        <w:t xml:space="preserve"> community will be involved in all aspects of the pr</w:t>
      </w:r>
      <w:bookmarkStart w:id="0" w:name="_GoBack"/>
      <w:bookmarkEnd w:id="0"/>
      <w:r w:rsidR="00905245" w:rsidRPr="00476E9F">
        <w:rPr>
          <w:rFonts w:ascii="Arial" w:eastAsia="Times New Roman" w:hAnsi="Arial" w:cs="Arial"/>
        </w:rPr>
        <w:t>oposed project. At the conclusion of the feasibility work, we will meet with the chairman to report results of the feasibility project and discuss ways to continue the project (i.e., apply for a larger grant). We will also present results of the feasibility work to the community at the conclusion of the project</w:t>
      </w:r>
      <w:r>
        <w:rPr>
          <w:rFonts w:ascii="Arial" w:eastAsia="Times New Roman" w:hAnsi="Arial" w:cs="Arial"/>
        </w:rPr>
        <w:t xml:space="preserve">, as well as the Strong Heart Study STAR pilot funders. </w:t>
      </w:r>
      <w:r w:rsidR="00905245" w:rsidRPr="00476E9F">
        <w:rPr>
          <w:rFonts w:ascii="Arial" w:eastAsia="Times New Roman" w:hAnsi="Arial" w:cs="Arial"/>
        </w:rPr>
        <w:t xml:space="preserve">Future work will only be pursued with community support and approval. </w:t>
      </w:r>
    </w:p>
    <w:p w:rsidR="0065184B" w:rsidRDefault="0065184B" w:rsidP="00905245">
      <w:pPr>
        <w:spacing w:after="0" w:line="240" w:lineRule="auto"/>
        <w:rPr>
          <w:rFonts w:ascii="Arial" w:eastAsia="Times New Roman" w:hAnsi="Arial" w:cs="Arial"/>
        </w:rPr>
      </w:pPr>
    </w:p>
    <w:p w:rsidR="0065184B" w:rsidRPr="00476E9F" w:rsidRDefault="0065184B" w:rsidP="0065184B">
      <w:pPr>
        <w:spacing w:after="0" w:line="240" w:lineRule="auto"/>
        <w:rPr>
          <w:rFonts w:ascii="Arial" w:hAnsi="Arial" w:cs="Arial"/>
          <w:b/>
        </w:rPr>
      </w:pPr>
      <w:r w:rsidRPr="00476E9F">
        <w:rPr>
          <w:rFonts w:ascii="Arial" w:hAnsi="Arial" w:cs="Arial"/>
          <w:b/>
        </w:rPr>
        <w:t xml:space="preserve">Timeline. </w:t>
      </w:r>
    </w:p>
    <w:tbl>
      <w:tblPr>
        <w:tblStyle w:val="TableGrid1"/>
        <w:tblW w:w="11137" w:type="dxa"/>
        <w:tblLayout w:type="fixed"/>
        <w:tblLook w:val="04A0" w:firstRow="1" w:lastRow="0" w:firstColumn="1" w:lastColumn="0" w:noHBand="0" w:noVBand="1"/>
      </w:tblPr>
      <w:tblGrid>
        <w:gridCol w:w="4855"/>
        <w:gridCol w:w="360"/>
        <w:gridCol w:w="360"/>
        <w:gridCol w:w="360"/>
        <w:gridCol w:w="360"/>
        <w:gridCol w:w="360"/>
        <w:gridCol w:w="360"/>
        <w:gridCol w:w="360"/>
        <w:gridCol w:w="360"/>
        <w:gridCol w:w="450"/>
        <w:gridCol w:w="450"/>
        <w:gridCol w:w="450"/>
        <w:gridCol w:w="432"/>
        <w:gridCol w:w="540"/>
        <w:gridCol w:w="540"/>
        <w:gridCol w:w="540"/>
      </w:tblGrid>
      <w:tr w:rsidR="0074114F" w:rsidRPr="00476E9F" w:rsidTr="0074114F">
        <w:trPr>
          <w:trHeight w:val="179"/>
        </w:trPr>
        <w:tc>
          <w:tcPr>
            <w:tcW w:w="4855" w:type="dxa"/>
            <w:tcBorders>
              <w:bottom w:val="single" w:sz="4" w:space="0" w:color="auto"/>
            </w:tcBorders>
            <w:shd w:val="pct20" w:color="auto" w:fill="auto"/>
          </w:tcPr>
          <w:p w:rsidR="0074114F" w:rsidRPr="00476E9F" w:rsidRDefault="0074114F" w:rsidP="00B8338B">
            <w:pPr>
              <w:rPr>
                <w:rFonts w:ascii="Arial" w:eastAsia="Times New Roman" w:hAnsi="Arial" w:cs="Arial"/>
                <w:sz w:val="14"/>
                <w:szCs w:val="14"/>
              </w:rPr>
            </w:pPr>
            <w:r w:rsidRPr="00476E9F">
              <w:rPr>
                <w:rFonts w:ascii="Arial" w:eastAsia="Times New Roman" w:hAnsi="Arial" w:cs="Arial"/>
                <w:sz w:val="14"/>
                <w:szCs w:val="14"/>
              </w:rPr>
              <w:t xml:space="preserve">Month </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1</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2</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3</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4</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5</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6</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7</w:t>
            </w:r>
          </w:p>
        </w:tc>
        <w:tc>
          <w:tcPr>
            <w:tcW w:w="36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8</w:t>
            </w:r>
          </w:p>
        </w:tc>
        <w:tc>
          <w:tcPr>
            <w:tcW w:w="45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9</w:t>
            </w:r>
          </w:p>
        </w:tc>
        <w:tc>
          <w:tcPr>
            <w:tcW w:w="45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10</w:t>
            </w:r>
          </w:p>
        </w:tc>
        <w:tc>
          <w:tcPr>
            <w:tcW w:w="45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11</w:t>
            </w:r>
          </w:p>
        </w:tc>
        <w:tc>
          <w:tcPr>
            <w:tcW w:w="432"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12</w:t>
            </w:r>
          </w:p>
        </w:tc>
        <w:tc>
          <w:tcPr>
            <w:tcW w:w="54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1</w:t>
            </w:r>
            <w:r>
              <w:rPr>
                <w:rFonts w:ascii="Arial" w:eastAsia="Times New Roman" w:hAnsi="Arial" w:cs="Arial"/>
                <w:sz w:val="14"/>
                <w:szCs w:val="14"/>
              </w:rPr>
              <w:t>3</w:t>
            </w:r>
          </w:p>
        </w:tc>
        <w:tc>
          <w:tcPr>
            <w:tcW w:w="54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1</w:t>
            </w:r>
            <w:r>
              <w:rPr>
                <w:rFonts w:ascii="Arial" w:eastAsia="Times New Roman" w:hAnsi="Arial" w:cs="Arial"/>
                <w:sz w:val="14"/>
                <w:szCs w:val="14"/>
              </w:rPr>
              <w:t>4</w:t>
            </w:r>
          </w:p>
        </w:tc>
        <w:tc>
          <w:tcPr>
            <w:tcW w:w="540" w:type="dxa"/>
            <w:tcBorders>
              <w:bottom w:val="single" w:sz="4" w:space="0" w:color="auto"/>
            </w:tcBorders>
            <w:shd w:val="pct20" w:color="auto" w:fill="auto"/>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1</w:t>
            </w:r>
            <w:r>
              <w:rPr>
                <w:rFonts w:ascii="Arial" w:eastAsia="Times New Roman" w:hAnsi="Arial" w:cs="Arial"/>
                <w:sz w:val="14"/>
                <w:szCs w:val="14"/>
              </w:rPr>
              <w:t>5</w:t>
            </w:r>
          </w:p>
        </w:tc>
      </w:tr>
      <w:tr w:rsidR="0074114F" w:rsidRPr="00476E9F" w:rsidTr="0074114F">
        <w:tc>
          <w:tcPr>
            <w:tcW w:w="4855" w:type="dxa"/>
          </w:tcPr>
          <w:p w:rsidR="0074114F" w:rsidRPr="00476E9F" w:rsidRDefault="0074114F" w:rsidP="00B8338B">
            <w:pPr>
              <w:rPr>
                <w:rFonts w:ascii="Arial" w:eastAsia="Times New Roman" w:hAnsi="Arial" w:cs="Arial"/>
                <w:sz w:val="14"/>
                <w:szCs w:val="14"/>
              </w:rPr>
            </w:pPr>
            <w:r>
              <w:rPr>
                <w:rFonts w:ascii="Arial" w:eastAsia="Times New Roman" w:hAnsi="Arial" w:cs="Arial"/>
                <w:sz w:val="14"/>
                <w:szCs w:val="14"/>
              </w:rPr>
              <w:t>Development of materials and IRB approvals</w:t>
            </w:r>
          </w:p>
        </w:tc>
        <w:tc>
          <w:tcPr>
            <w:tcW w:w="360" w:type="dxa"/>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32"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r>
      <w:tr w:rsidR="0074114F" w:rsidRPr="00476E9F" w:rsidTr="0074114F">
        <w:tc>
          <w:tcPr>
            <w:tcW w:w="4855" w:type="dxa"/>
          </w:tcPr>
          <w:p w:rsidR="0074114F" w:rsidRPr="00476E9F" w:rsidRDefault="0074114F" w:rsidP="00B8338B">
            <w:pPr>
              <w:rPr>
                <w:rFonts w:ascii="Arial" w:eastAsia="Times New Roman" w:hAnsi="Arial" w:cs="Arial"/>
                <w:sz w:val="14"/>
                <w:szCs w:val="14"/>
              </w:rPr>
            </w:pPr>
            <w:r w:rsidRPr="00476E9F">
              <w:rPr>
                <w:rFonts w:ascii="Arial" w:eastAsia="Times New Roman" w:hAnsi="Arial" w:cs="Arial"/>
                <w:sz w:val="14"/>
                <w:szCs w:val="14"/>
              </w:rPr>
              <w:t>Focus Group Recruitment/Focus Groups &amp; Key-Informant Interviews</w:t>
            </w: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32"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r>
      <w:tr w:rsidR="0074114F" w:rsidRPr="00476E9F" w:rsidTr="0074114F">
        <w:tc>
          <w:tcPr>
            <w:tcW w:w="4855" w:type="dxa"/>
          </w:tcPr>
          <w:p w:rsidR="0074114F" w:rsidRPr="00476E9F" w:rsidRDefault="0074114F" w:rsidP="00B8338B">
            <w:pPr>
              <w:rPr>
                <w:rFonts w:ascii="Arial" w:eastAsia="Times New Roman" w:hAnsi="Arial" w:cs="Arial"/>
                <w:sz w:val="14"/>
                <w:szCs w:val="14"/>
              </w:rPr>
            </w:pPr>
            <w:r w:rsidRPr="00476E9F">
              <w:rPr>
                <w:rFonts w:ascii="Arial" w:eastAsia="Times New Roman" w:hAnsi="Arial" w:cs="Arial"/>
                <w:sz w:val="14"/>
                <w:szCs w:val="14"/>
              </w:rPr>
              <w:t xml:space="preserve">Intervention Development </w:t>
            </w: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36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50" w:type="dxa"/>
          </w:tcPr>
          <w:p w:rsidR="0074114F" w:rsidRPr="00476E9F" w:rsidRDefault="0074114F" w:rsidP="00B8338B">
            <w:pPr>
              <w:jc w:val="center"/>
              <w:rPr>
                <w:rFonts w:ascii="Arial" w:eastAsia="Times New Roman" w:hAnsi="Arial" w:cs="Arial"/>
                <w:sz w:val="14"/>
                <w:szCs w:val="14"/>
              </w:rPr>
            </w:pPr>
          </w:p>
        </w:tc>
        <w:tc>
          <w:tcPr>
            <w:tcW w:w="432"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c>
          <w:tcPr>
            <w:tcW w:w="540" w:type="dxa"/>
          </w:tcPr>
          <w:p w:rsidR="0074114F" w:rsidRPr="00476E9F" w:rsidRDefault="0074114F" w:rsidP="00B8338B">
            <w:pPr>
              <w:jc w:val="center"/>
              <w:rPr>
                <w:rFonts w:ascii="Arial" w:eastAsia="Times New Roman" w:hAnsi="Arial" w:cs="Arial"/>
                <w:sz w:val="14"/>
                <w:szCs w:val="14"/>
              </w:rPr>
            </w:pPr>
          </w:p>
        </w:tc>
      </w:tr>
      <w:tr w:rsidR="0074114F" w:rsidRPr="00476E9F" w:rsidTr="0074114F">
        <w:tc>
          <w:tcPr>
            <w:tcW w:w="4855" w:type="dxa"/>
            <w:tcBorders>
              <w:bottom w:val="single" w:sz="4" w:space="0" w:color="auto"/>
            </w:tcBorders>
          </w:tcPr>
          <w:p w:rsidR="0074114F" w:rsidRPr="00476E9F" w:rsidRDefault="0074114F" w:rsidP="00B8338B">
            <w:pPr>
              <w:rPr>
                <w:rFonts w:ascii="Arial" w:eastAsia="Times New Roman" w:hAnsi="Arial" w:cs="Arial"/>
                <w:sz w:val="14"/>
                <w:szCs w:val="14"/>
              </w:rPr>
            </w:pPr>
            <w:r w:rsidRPr="00476E9F">
              <w:rPr>
                <w:rFonts w:ascii="Arial" w:eastAsia="Times New Roman" w:hAnsi="Arial" w:cs="Arial"/>
                <w:sz w:val="14"/>
                <w:szCs w:val="14"/>
              </w:rPr>
              <w:t xml:space="preserve">Feasibility Work at the </w:t>
            </w:r>
            <w:r>
              <w:rPr>
                <w:rFonts w:ascii="Arial" w:eastAsia="Times New Roman" w:hAnsi="Arial" w:cs="Arial"/>
                <w:sz w:val="14"/>
                <w:szCs w:val="14"/>
              </w:rPr>
              <w:t>community market</w:t>
            </w: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c>
          <w:tcPr>
            <w:tcW w:w="36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45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45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45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432"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54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54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r w:rsidRPr="00476E9F">
              <w:rPr>
                <w:rFonts w:ascii="Arial" w:eastAsia="Times New Roman" w:hAnsi="Arial" w:cs="Arial"/>
                <w:sz w:val="14"/>
                <w:szCs w:val="14"/>
              </w:rPr>
              <w:t>X</w:t>
            </w:r>
          </w:p>
        </w:tc>
        <w:tc>
          <w:tcPr>
            <w:tcW w:w="540" w:type="dxa"/>
            <w:tcBorders>
              <w:bottom w:val="single" w:sz="4" w:space="0" w:color="auto"/>
            </w:tcBorders>
          </w:tcPr>
          <w:p w:rsidR="0074114F" w:rsidRPr="00476E9F" w:rsidRDefault="0074114F" w:rsidP="00B8338B">
            <w:pPr>
              <w:jc w:val="center"/>
              <w:rPr>
                <w:rFonts w:ascii="Arial" w:eastAsia="Times New Roman" w:hAnsi="Arial" w:cs="Arial"/>
                <w:sz w:val="14"/>
                <w:szCs w:val="14"/>
              </w:rPr>
            </w:pPr>
          </w:p>
        </w:tc>
      </w:tr>
      <w:tr w:rsidR="0074114F" w:rsidRPr="00476E9F" w:rsidTr="0074114F">
        <w:tc>
          <w:tcPr>
            <w:tcW w:w="4855" w:type="dxa"/>
            <w:shd w:val="clear" w:color="auto" w:fill="auto"/>
          </w:tcPr>
          <w:p w:rsidR="0074114F" w:rsidRPr="00476E9F" w:rsidRDefault="0074114F" w:rsidP="00B8338B">
            <w:pPr>
              <w:rPr>
                <w:rFonts w:ascii="Arial" w:eastAsia="Times New Roman" w:hAnsi="Arial" w:cs="Arial"/>
                <w:sz w:val="14"/>
                <w:szCs w:val="14"/>
              </w:rPr>
            </w:pPr>
            <w:r>
              <w:rPr>
                <w:rFonts w:ascii="Arial" w:eastAsia="Times New Roman" w:hAnsi="Arial" w:cs="Arial"/>
                <w:sz w:val="14"/>
                <w:szCs w:val="14"/>
              </w:rPr>
              <w:t>Data Analysis/Dissemination</w:t>
            </w: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tcPr>
          <w:p w:rsidR="0074114F" w:rsidRPr="00476E9F" w:rsidRDefault="0074114F" w:rsidP="00B8338B">
            <w:pPr>
              <w:jc w:val="center"/>
              <w:rPr>
                <w:rFonts w:ascii="Arial" w:eastAsia="Times New Roman" w:hAnsi="Arial" w:cs="Arial"/>
                <w:sz w:val="14"/>
                <w:szCs w:val="14"/>
              </w:rPr>
            </w:pPr>
          </w:p>
        </w:tc>
        <w:tc>
          <w:tcPr>
            <w:tcW w:w="360" w:type="dxa"/>
            <w:shd w:val="clear" w:color="auto" w:fill="auto"/>
          </w:tcPr>
          <w:p w:rsidR="0074114F" w:rsidRPr="00476E9F" w:rsidRDefault="0074114F" w:rsidP="00B8338B">
            <w:pPr>
              <w:jc w:val="center"/>
              <w:rPr>
                <w:rFonts w:ascii="Arial" w:eastAsia="Times New Roman" w:hAnsi="Arial" w:cs="Arial"/>
                <w:sz w:val="14"/>
                <w:szCs w:val="14"/>
              </w:rPr>
            </w:pPr>
          </w:p>
        </w:tc>
        <w:tc>
          <w:tcPr>
            <w:tcW w:w="360" w:type="dxa"/>
            <w:shd w:val="clear" w:color="auto" w:fill="auto"/>
          </w:tcPr>
          <w:p w:rsidR="0074114F" w:rsidRPr="00476E9F" w:rsidRDefault="0074114F" w:rsidP="00B8338B">
            <w:pPr>
              <w:jc w:val="center"/>
              <w:rPr>
                <w:rFonts w:ascii="Arial" w:eastAsia="Times New Roman" w:hAnsi="Arial" w:cs="Arial"/>
                <w:sz w:val="14"/>
                <w:szCs w:val="14"/>
              </w:rPr>
            </w:pPr>
          </w:p>
        </w:tc>
        <w:tc>
          <w:tcPr>
            <w:tcW w:w="360" w:type="dxa"/>
            <w:shd w:val="clear" w:color="auto" w:fill="auto"/>
          </w:tcPr>
          <w:p w:rsidR="0074114F" w:rsidRPr="00476E9F" w:rsidRDefault="0074114F" w:rsidP="00B8338B">
            <w:pPr>
              <w:jc w:val="center"/>
              <w:rPr>
                <w:rFonts w:ascii="Arial" w:eastAsia="Times New Roman" w:hAnsi="Arial" w:cs="Arial"/>
                <w:sz w:val="14"/>
                <w:szCs w:val="14"/>
              </w:rPr>
            </w:pPr>
          </w:p>
        </w:tc>
        <w:tc>
          <w:tcPr>
            <w:tcW w:w="360" w:type="dxa"/>
            <w:shd w:val="clear" w:color="auto" w:fill="auto"/>
          </w:tcPr>
          <w:p w:rsidR="0074114F" w:rsidRPr="00476E9F" w:rsidRDefault="0074114F" w:rsidP="00B8338B">
            <w:pPr>
              <w:jc w:val="center"/>
              <w:rPr>
                <w:rFonts w:ascii="Arial" w:eastAsia="Times New Roman" w:hAnsi="Arial" w:cs="Arial"/>
                <w:sz w:val="14"/>
                <w:szCs w:val="14"/>
              </w:rPr>
            </w:pPr>
          </w:p>
        </w:tc>
        <w:tc>
          <w:tcPr>
            <w:tcW w:w="360" w:type="dxa"/>
            <w:shd w:val="clear" w:color="auto" w:fill="auto"/>
          </w:tcPr>
          <w:p w:rsidR="0074114F" w:rsidRPr="00476E9F" w:rsidRDefault="0074114F" w:rsidP="00B8338B">
            <w:pPr>
              <w:jc w:val="center"/>
              <w:rPr>
                <w:rFonts w:ascii="Arial" w:eastAsia="Times New Roman" w:hAnsi="Arial" w:cs="Arial"/>
                <w:sz w:val="14"/>
                <w:szCs w:val="14"/>
              </w:rPr>
            </w:pPr>
          </w:p>
        </w:tc>
        <w:tc>
          <w:tcPr>
            <w:tcW w:w="450" w:type="dxa"/>
            <w:shd w:val="clear" w:color="auto" w:fill="auto"/>
          </w:tcPr>
          <w:p w:rsidR="0074114F" w:rsidRPr="00476E9F" w:rsidRDefault="0074114F" w:rsidP="00B8338B">
            <w:pPr>
              <w:jc w:val="center"/>
              <w:rPr>
                <w:rFonts w:ascii="Arial" w:eastAsia="Times New Roman" w:hAnsi="Arial" w:cs="Arial"/>
                <w:sz w:val="14"/>
                <w:szCs w:val="14"/>
              </w:rPr>
            </w:pPr>
          </w:p>
        </w:tc>
        <w:tc>
          <w:tcPr>
            <w:tcW w:w="450" w:type="dxa"/>
            <w:shd w:val="clear" w:color="auto" w:fill="auto"/>
          </w:tcPr>
          <w:p w:rsidR="0074114F" w:rsidRPr="00476E9F" w:rsidRDefault="0074114F" w:rsidP="00B8338B">
            <w:pPr>
              <w:jc w:val="center"/>
              <w:rPr>
                <w:rFonts w:ascii="Arial" w:eastAsia="Times New Roman" w:hAnsi="Arial" w:cs="Arial"/>
                <w:sz w:val="14"/>
                <w:szCs w:val="14"/>
              </w:rPr>
            </w:pPr>
          </w:p>
        </w:tc>
        <w:tc>
          <w:tcPr>
            <w:tcW w:w="450" w:type="dxa"/>
            <w:shd w:val="clear" w:color="auto" w:fill="auto"/>
          </w:tcPr>
          <w:p w:rsidR="0074114F" w:rsidRPr="00476E9F" w:rsidRDefault="0074114F" w:rsidP="00B8338B">
            <w:pPr>
              <w:jc w:val="center"/>
              <w:rPr>
                <w:rFonts w:ascii="Arial" w:eastAsia="Times New Roman" w:hAnsi="Arial" w:cs="Arial"/>
                <w:sz w:val="14"/>
                <w:szCs w:val="14"/>
              </w:rPr>
            </w:pPr>
          </w:p>
        </w:tc>
        <w:tc>
          <w:tcPr>
            <w:tcW w:w="432" w:type="dxa"/>
            <w:shd w:val="clear" w:color="auto" w:fill="auto"/>
          </w:tcPr>
          <w:p w:rsidR="0074114F" w:rsidRPr="00476E9F" w:rsidRDefault="0074114F" w:rsidP="00B8338B">
            <w:pPr>
              <w:jc w:val="center"/>
              <w:rPr>
                <w:rFonts w:ascii="Arial" w:eastAsia="Times New Roman" w:hAnsi="Arial" w:cs="Arial"/>
                <w:sz w:val="14"/>
                <w:szCs w:val="14"/>
              </w:rPr>
            </w:pPr>
          </w:p>
        </w:tc>
        <w:tc>
          <w:tcPr>
            <w:tcW w:w="540" w:type="dxa"/>
            <w:shd w:val="clear" w:color="auto" w:fill="auto"/>
          </w:tcPr>
          <w:p w:rsidR="0074114F" w:rsidRPr="00476E9F" w:rsidRDefault="0074114F" w:rsidP="00B8338B">
            <w:pPr>
              <w:jc w:val="center"/>
              <w:rPr>
                <w:rFonts w:ascii="Arial" w:eastAsia="Times New Roman" w:hAnsi="Arial" w:cs="Arial"/>
                <w:sz w:val="14"/>
                <w:szCs w:val="14"/>
              </w:rPr>
            </w:pPr>
          </w:p>
        </w:tc>
        <w:tc>
          <w:tcPr>
            <w:tcW w:w="540" w:type="dxa"/>
            <w:shd w:val="clear"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X</w:t>
            </w:r>
          </w:p>
        </w:tc>
        <w:tc>
          <w:tcPr>
            <w:tcW w:w="540" w:type="dxa"/>
            <w:shd w:val="clear" w:color="auto" w:fill="auto"/>
          </w:tcPr>
          <w:p w:rsidR="0074114F" w:rsidRPr="00476E9F" w:rsidRDefault="0074114F" w:rsidP="00B8338B">
            <w:pPr>
              <w:jc w:val="center"/>
              <w:rPr>
                <w:rFonts w:ascii="Arial" w:eastAsia="Times New Roman" w:hAnsi="Arial" w:cs="Arial"/>
                <w:sz w:val="14"/>
                <w:szCs w:val="14"/>
              </w:rPr>
            </w:pPr>
            <w:r>
              <w:rPr>
                <w:rFonts w:ascii="Arial" w:eastAsia="Times New Roman" w:hAnsi="Arial" w:cs="Arial"/>
                <w:sz w:val="14"/>
                <w:szCs w:val="14"/>
              </w:rPr>
              <w:t>X</w:t>
            </w:r>
          </w:p>
        </w:tc>
      </w:tr>
    </w:tbl>
    <w:p w:rsidR="0065184B" w:rsidRPr="00476E9F" w:rsidRDefault="0065184B" w:rsidP="0065184B">
      <w:pPr>
        <w:spacing w:after="0" w:line="240" w:lineRule="auto"/>
        <w:rPr>
          <w:rFonts w:ascii="Arial" w:eastAsia="Times New Roman" w:hAnsi="Arial" w:cs="Arial"/>
          <w:sz w:val="12"/>
          <w:szCs w:val="12"/>
        </w:rPr>
      </w:pPr>
    </w:p>
    <w:p w:rsidR="0065184B" w:rsidRDefault="0065184B" w:rsidP="00905245">
      <w:pPr>
        <w:spacing w:after="0" w:line="240" w:lineRule="auto"/>
        <w:rPr>
          <w:rFonts w:ascii="Arial" w:eastAsia="Times New Roman" w:hAnsi="Arial" w:cs="Arial"/>
        </w:rPr>
      </w:pPr>
    </w:p>
    <w:p w:rsidR="0065184B" w:rsidRDefault="00915D42">
      <w:pPr>
        <w:rPr>
          <w:rFonts w:ascii="Arial" w:eastAsia="Times New Roman" w:hAnsi="Arial" w:cs="Arial"/>
        </w:rPr>
      </w:pPr>
      <w:r w:rsidRPr="00B8661D">
        <w:rPr>
          <w:rFonts w:ascii="Arial" w:eastAsia="Times New Roman" w:hAnsi="Arial" w:cs="Arial"/>
          <w:i/>
        </w:rPr>
        <w:t>Strengths &amp; Limitations.</w:t>
      </w:r>
      <w:r w:rsidRPr="00476E9F">
        <w:rPr>
          <w:rFonts w:ascii="Arial" w:eastAsia="Times New Roman" w:hAnsi="Arial" w:cs="Arial"/>
          <w:b/>
        </w:rPr>
        <w:t xml:space="preserve"> </w:t>
      </w:r>
      <w:r w:rsidR="00B8661D">
        <w:rPr>
          <w:rFonts w:ascii="Arial" w:eastAsia="Times New Roman" w:hAnsi="Arial" w:cs="Arial"/>
        </w:rPr>
        <w:t xml:space="preserve">- </w:t>
      </w:r>
      <w:r w:rsidRPr="00476E9F">
        <w:rPr>
          <w:rFonts w:ascii="Arial" w:eastAsia="Times New Roman" w:hAnsi="Arial" w:cs="Arial"/>
        </w:rPr>
        <w:t>T</w:t>
      </w:r>
      <w:r w:rsidRPr="00476E9F">
        <w:rPr>
          <w:rFonts w:ascii="Arial" w:hAnsi="Arial" w:cs="Arial"/>
        </w:rPr>
        <w:t xml:space="preserve">his proposal has several strengths. As there are few food-stores on the </w:t>
      </w:r>
      <w:r w:rsidR="00B8661D">
        <w:rPr>
          <w:rFonts w:ascii="Arial" w:hAnsi="Arial" w:cs="Arial"/>
        </w:rPr>
        <w:t>community</w:t>
      </w:r>
      <w:r w:rsidRPr="00476E9F">
        <w:rPr>
          <w:rFonts w:ascii="Arial" w:hAnsi="Arial" w:cs="Arial"/>
        </w:rPr>
        <w:t xml:space="preserve">, an intervention at the primary food store in the community will have high reach. Store-based interventions are also more likely to achieve long-term sustainability than interventions that focus on individuals </w:t>
      </w:r>
      <w:r w:rsidRPr="00476E9F">
        <w:rPr>
          <w:rFonts w:ascii="Arial" w:hAnsi="Arial" w:cs="Arial"/>
        </w:rPr>
        <w:fldChar w:fldCharType="begin"/>
      </w:r>
      <w:r w:rsidR="00B8661D">
        <w:rPr>
          <w:rFonts w:ascii="Arial" w:hAnsi="Arial" w:cs="Arial"/>
        </w:rPr>
        <w:instrText xml:space="preserve"> ADDIN EN.CITE &lt;EndNote&gt;&lt;Cite&gt;&lt;Author&gt;Gittelsohn&lt;/Author&gt;&lt;Year&gt;2006&lt;/Year&gt;&lt;RecNum&gt;159&lt;/RecNum&gt;&lt;DisplayText&gt;(26)&lt;/DisplayText&gt;&lt;record&gt;&lt;rec-number&gt;159&lt;/rec-number&gt;&lt;foreign-keys&gt;&lt;key app="EN" db-id="tazetszzjzer2le9928p5e56dsf9rez2dtx9" timestamp="1421372723"&gt;159&lt;/key&gt;&lt;/foreign-keys&gt;&lt;ref-type name="Journal Article"&gt;17&lt;/ref-type&gt;&lt;contributors&gt;&lt;authors&gt;&lt;author&gt;Gittelsohn, J.&lt;/author&gt;&lt;author&gt;Dyckman, W.&lt;/author&gt;&lt;author&gt;Tan, M. L.&lt;/author&gt;&lt;author&gt;Boggs, M. K.&lt;/author&gt;&lt;author&gt;Frick, K. D.&lt;/author&gt;&lt;author&gt;Alfred, J.&lt;/author&gt;&lt;author&gt;Winch, P. J.&lt;/author&gt;&lt;author&gt;Haberle, H.&lt;/author&gt;&lt;author&gt;Palafox, N. A.&lt;/author&gt;&lt;/authors&gt;&lt;/contributors&gt;&lt;auth-address&gt;Center for Human Nutrition, Department of International Health at Johns Hopkins Bloomberg School of Public Health in Baltimore, Maryland, USA.&lt;/auth-address&gt;&lt;titles&gt;&lt;title&gt;Development and implementation of a food store-based intervention to improve diet in the Republic of the Marshall Islands&lt;/title&gt;&lt;secondary-title&gt;Health Promot Pract&lt;/secondary-title&gt;&lt;alt-title&gt;Health promotion practice&lt;/alt-title&gt;&lt;/titles&gt;&lt;periodical&gt;&lt;full-title&gt;Health Promot Pract&lt;/full-title&gt;&lt;/periodical&gt;&lt;pages&gt;396-405&lt;/pages&gt;&lt;volume&gt;7&lt;/volume&gt;&lt;number&gt;4&lt;/number&gt;&lt;edition&gt;2006/08/04&lt;/edition&gt;&lt;keywords&gt;&lt;keyword&gt;*Food Habits&lt;/keyword&gt;&lt;keyword&gt;*Food Services&lt;/keyword&gt;&lt;keyword&gt;Health Plan Implementation&lt;/keyword&gt;&lt;keyword&gt;Health Promotion/*methods&lt;/keyword&gt;&lt;keyword&gt;Humans&lt;/keyword&gt;&lt;keyword&gt;Mass Media&lt;/keyword&gt;&lt;keyword&gt;Micronesia&lt;/keyword&gt;&lt;keyword&gt;Obesity/*prevention &amp;amp; control&lt;/keyword&gt;&lt;keyword&gt;Pilot Projects&lt;/keyword&gt;&lt;keyword&gt;Program Development&lt;/keyword&gt;&lt;keyword&gt;*Social Marketing&lt;/keyword&gt;&lt;/keywords&gt;&lt;dates&gt;&lt;year&gt;2006&lt;/year&gt;&lt;pub-dates&gt;&lt;date&gt;Oct&lt;/date&gt;&lt;/pub-dates&gt;&lt;/dates&gt;&lt;isbn&gt;1524-8399 (Print)&amp;#xD;1524-8399&lt;/isbn&gt;&lt;accession-num&gt;16885512&lt;/accession-num&gt;&lt;urls&gt;&lt;/urls&gt;&lt;electronic-resource-num&gt;10.1177/1524839905278620&lt;/electronic-resource-num&gt;&lt;remote-database-provider&gt;NLM&lt;/remote-database-provider&gt;&lt;language&gt;eng&lt;/language&gt;&lt;/record&gt;&lt;/Cite&gt;&lt;/EndNote&gt;</w:instrText>
      </w:r>
      <w:r w:rsidRPr="00476E9F">
        <w:rPr>
          <w:rFonts w:ascii="Arial" w:hAnsi="Arial" w:cs="Arial"/>
        </w:rPr>
        <w:fldChar w:fldCharType="separate"/>
      </w:r>
      <w:r w:rsidR="00B8661D">
        <w:rPr>
          <w:rFonts w:ascii="Arial" w:hAnsi="Arial" w:cs="Arial"/>
          <w:noProof/>
        </w:rPr>
        <w:t>(26)</w:t>
      </w:r>
      <w:r w:rsidRPr="00476E9F">
        <w:rPr>
          <w:rFonts w:ascii="Arial" w:hAnsi="Arial" w:cs="Arial"/>
        </w:rPr>
        <w:fldChar w:fldCharType="end"/>
      </w:r>
      <w:r w:rsidRPr="00476E9F">
        <w:rPr>
          <w:rFonts w:ascii="Arial" w:hAnsi="Arial" w:cs="Arial"/>
        </w:rPr>
        <w:t xml:space="preserve">. </w:t>
      </w:r>
      <w:r w:rsidRPr="00476E9F">
        <w:rPr>
          <w:rFonts w:ascii="Arial" w:eastAsia="Times New Roman" w:hAnsi="Arial" w:cs="Arial"/>
        </w:rPr>
        <w:t>Working directly with the community will make possible shared responsibility</w:t>
      </w:r>
      <w:r>
        <w:rPr>
          <w:rFonts w:ascii="Arial" w:eastAsia="Times New Roman" w:hAnsi="Arial" w:cs="Arial"/>
        </w:rPr>
        <w:t>/</w:t>
      </w:r>
      <w:r w:rsidRPr="00476E9F">
        <w:rPr>
          <w:rFonts w:ascii="Arial" w:eastAsia="Times New Roman" w:hAnsi="Arial" w:cs="Arial"/>
        </w:rPr>
        <w:t>ownership over the project, and facilitate an on-going partnership.</w:t>
      </w:r>
      <w:r w:rsidRPr="00476E9F">
        <w:rPr>
          <w:rFonts w:ascii="Arial" w:eastAsia="Times New Roman" w:hAnsi="Arial" w:cs="Arial"/>
          <w:b/>
        </w:rPr>
        <w:t xml:space="preserve"> </w:t>
      </w:r>
      <w:r w:rsidRPr="00476E9F">
        <w:rPr>
          <w:rFonts w:ascii="Arial" w:eastAsia="Times New Roman" w:hAnsi="Arial" w:cs="Arial"/>
        </w:rPr>
        <w:t>This project is not without limitations.</w:t>
      </w:r>
      <w:r w:rsidRPr="00476E9F">
        <w:rPr>
          <w:rFonts w:ascii="Arial" w:eastAsia="Times New Roman" w:hAnsi="Arial" w:cs="Arial"/>
          <w:b/>
        </w:rPr>
        <w:t xml:space="preserve"> </w:t>
      </w:r>
      <w:r w:rsidRPr="00476E9F">
        <w:rPr>
          <w:rFonts w:ascii="Arial" w:hAnsi="Arial" w:cs="Arial"/>
        </w:rPr>
        <w:t>Given the small scope of the project (1 year), we will not be able to objectively measure changes in individuals’ diet, BMI, or other cardio-</w:t>
      </w:r>
      <w:r>
        <w:rPr>
          <w:rFonts w:ascii="Arial" w:hAnsi="Arial" w:cs="Arial"/>
        </w:rPr>
        <w:t>metabolic risk factors</w:t>
      </w:r>
      <w:r w:rsidRPr="00476E9F">
        <w:rPr>
          <w:rFonts w:ascii="Arial" w:hAnsi="Arial" w:cs="Arial"/>
        </w:rPr>
        <w:t xml:space="preserve">. </w:t>
      </w:r>
      <w:r w:rsidR="0065184B">
        <w:rPr>
          <w:rFonts w:ascii="Arial" w:eastAsia="Times New Roman" w:hAnsi="Arial" w:cs="Arial"/>
        </w:rPr>
        <w:br w:type="page"/>
      </w:r>
    </w:p>
    <w:p w:rsidR="0065184B" w:rsidRPr="00476E9F" w:rsidRDefault="0065184B" w:rsidP="00905245">
      <w:pPr>
        <w:spacing w:after="0" w:line="240" w:lineRule="auto"/>
        <w:rPr>
          <w:rFonts w:ascii="Arial" w:eastAsia="Times New Roman" w:hAnsi="Arial" w:cs="Arial"/>
        </w:rPr>
      </w:pPr>
    </w:p>
    <w:p w:rsidR="00905245" w:rsidRPr="00476E9F" w:rsidRDefault="00905245" w:rsidP="00905245">
      <w:pPr>
        <w:spacing w:after="0" w:line="240" w:lineRule="auto"/>
        <w:rPr>
          <w:rFonts w:ascii="Arial" w:eastAsia="Times New Roman" w:hAnsi="Arial" w:cs="Arial"/>
          <w:sz w:val="12"/>
          <w:szCs w:val="12"/>
        </w:rPr>
      </w:pPr>
    </w:p>
    <w:p w:rsidR="00B34AB2" w:rsidRDefault="00F001D2" w:rsidP="00905245">
      <w:pPr>
        <w:spacing w:after="0" w:line="240" w:lineRule="auto"/>
        <w:rPr>
          <w:rFonts w:ascii="Arial" w:eastAsia="Times New Roman" w:hAnsi="Arial" w:cs="Arial"/>
          <w:b/>
        </w:rPr>
      </w:pPr>
      <w:r>
        <w:rPr>
          <w:rFonts w:ascii="Arial" w:eastAsia="Times New Roman" w:hAnsi="Arial" w:cs="Arial"/>
          <w:b/>
        </w:rPr>
        <w:t>INVESTIGATORS (</w:t>
      </w:r>
      <w:r w:rsidRPr="00B34AB2">
        <w:rPr>
          <w:rFonts w:ascii="Arial" w:eastAsia="Times New Roman" w:hAnsi="Arial" w:cs="Arial"/>
          <w:b/>
          <w:i/>
        </w:rPr>
        <w:t>maximum 1 page</w:t>
      </w:r>
      <w:r w:rsidR="00B34AB2">
        <w:rPr>
          <w:rFonts w:ascii="Arial" w:eastAsia="Times New Roman" w:hAnsi="Arial" w:cs="Arial"/>
          <w:b/>
        </w:rPr>
        <w:t>)</w:t>
      </w:r>
    </w:p>
    <w:p w:rsidR="00B34AB2" w:rsidRDefault="00B34AB2" w:rsidP="00905245">
      <w:pPr>
        <w:spacing w:after="0" w:line="240" w:lineRule="auto"/>
        <w:rPr>
          <w:rFonts w:ascii="Arial" w:eastAsia="Calibri" w:hAnsi="Arial" w:cs="Arial"/>
          <w:b/>
        </w:rPr>
      </w:pPr>
      <w:r>
        <w:rPr>
          <w:rFonts w:ascii="Arial" w:eastAsia="Calibri" w:hAnsi="Arial" w:cs="Arial"/>
          <w:b/>
        </w:rPr>
        <w:t xml:space="preserve">[ </w:t>
      </w:r>
      <w:r w:rsidRPr="00B34AB2">
        <w:rPr>
          <w:rFonts w:ascii="Arial" w:eastAsia="Calibri" w:hAnsi="Arial" w:cs="Arial"/>
          <w:b/>
          <w:i/>
          <w:color w:val="4F81BD" w:themeColor="accent1"/>
        </w:rPr>
        <w:t xml:space="preserve">List the investigators involved, </w:t>
      </w:r>
      <w:r>
        <w:rPr>
          <w:rFonts w:ascii="Arial" w:eastAsia="Calibri" w:hAnsi="Arial" w:cs="Arial"/>
          <w:b/>
          <w:i/>
          <w:color w:val="4F81BD" w:themeColor="accent1"/>
        </w:rPr>
        <w:t xml:space="preserve">what they will do on the project, and describe </w:t>
      </w:r>
      <w:r w:rsidRPr="00B34AB2">
        <w:rPr>
          <w:rFonts w:ascii="Arial" w:eastAsia="Calibri" w:hAnsi="Arial" w:cs="Arial"/>
          <w:b/>
          <w:i/>
          <w:color w:val="4F81BD" w:themeColor="accent1"/>
        </w:rPr>
        <w:t xml:space="preserve">their </w:t>
      </w:r>
      <w:r>
        <w:rPr>
          <w:rFonts w:ascii="Arial" w:eastAsia="Calibri" w:hAnsi="Arial" w:cs="Arial"/>
          <w:b/>
          <w:i/>
          <w:color w:val="4F81BD" w:themeColor="accent1"/>
        </w:rPr>
        <w:t>training/expertise</w:t>
      </w:r>
      <w:r w:rsidRPr="00B34AB2">
        <w:rPr>
          <w:rFonts w:ascii="Arial" w:eastAsia="Calibri" w:hAnsi="Arial" w:cs="Arial"/>
          <w:b/>
          <w:i/>
          <w:color w:val="4F81BD" w:themeColor="accent1"/>
        </w:rPr>
        <w:t xml:space="preserve">, and how </w:t>
      </w:r>
      <w:r>
        <w:rPr>
          <w:rFonts w:ascii="Arial" w:eastAsia="Calibri" w:hAnsi="Arial" w:cs="Arial"/>
          <w:b/>
          <w:i/>
          <w:color w:val="4F81BD" w:themeColor="accent1"/>
        </w:rPr>
        <w:t xml:space="preserve">it </w:t>
      </w:r>
      <w:r w:rsidRPr="00B34AB2">
        <w:rPr>
          <w:rFonts w:ascii="Arial" w:eastAsia="Calibri" w:hAnsi="Arial" w:cs="Arial"/>
          <w:b/>
          <w:i/>
          <w:color w:val="4F81BD" w:themeColor="accent1"/>
        </w:rPr>
        <w:t>will help the project be successful</w:t>
      </w:r>
      <w:proofErr w:type="gramStart"/>
      <w:r w:rsidRPr="00B34AB2">
        <w:rPr>
          <w:rFonts w:ascii="Arial" w:eastAsia="Calibri" w:hAnsi="Arial" w:cs="Arial"/>
          <w:b/>
          <w:i/>
          <w:color w:val="4F81BD" w:themeColor="accent1"/>
        </w:rPr>
        <w:t>.</w:t>
      </w:r>
      <w:r>
        <w:rPr>
          <w:rFonts w:ascii="Arial" w:eastAsia="Calibri" w:hAnsi="Arial" w:cs="Arial"/>
          <w:b/>
        </w:rPr>
        <w:t xml:space="preserve"> ]</w:t>
      </w:r>
      <w:proofErr w:type="gramEnd"/>
    </w:p>
    <w:p w:rsidR="00B34AB2" w:rsidRDefault="00B34AB2" w:rsidP="00905245">
      <w:pPr>
        <w:spacing w:after="0" w:line="240" w:lineRule="auto"/>
        <w:rPr>
          <w:rFonts w:ascii="Arial" w:eastAsia="Calibri" w:hAnsi="Arial" w:cs="Arial"/>
          <w:b/>
        </w:rPr>
      </w:pPr>
    </w:p>
    <w:p w:rsidR="00B34AB2" w:rsidRDefault="00B34AB2" w:rsidP="00905245">
      <w:pPr>
        <w:spacing w:after="0" w:line="240" w:lineRule="auto"/>
        <w:rPr>
          <w:rFonts w:ascii="Arial" w:eastAsia="Calibri" w:hAnsi="Arial" w:cs="Arial"/>
          <w:b/>
        </w:rPr>
      </w:pPr>
    </w:p>
    <w:p w:rsidR="00B34AB2" w:rsidRDefault="00B34AB2" w:rsidP="00905245">
      <w:pPr>
        <w:spacing w:after="0" w:line="240" w:lineRule="auto"/>
        <w:rPr>
          <w:rFonts w:ascii="Arial" w:eastAsia="Calibri" w:hAnsi="Arial" w:cs="Arial"/>
        </w:rPr>
      </w:pPr>
      <w:r>
        <w:rPr>
          <w:rFonts w:ascii="Arial" w:eastAsia="Calibri" w:hAnsi="Arial" w:cs="Arial"/>
          <w:b/>
        </w:rPr>
        <w:t>XXXXX</w:t>
      </w:r>
      <w:r w:rsidR="00905245" w:rsidRPr="00476E9F">
        <w:rPr>
          <w:rFonts w:ascii="Arial" w:eastAsia="Calibri" w:hAnsi="Arial" w:cs="Arial"/>
        </w:rPr>
        <w:t xml:space="preserve"> is an Assistant Professor of Epidemiology at the University of </w:t>
      </w:r>
      <w:r>
        <w:rPr>
          <w:rFonts w:ascii="Arial" w:eastAsia="Calibri" w:hAnsi="Arial" w:cs="Arial"/>
        </w:rPr>
        <w:t>XXXX</w:t>
      </w:r>
      <w:r w:rsidR="00905245" w:rsidRPr="00476E9F">
        <w:rPr>
          <w:rFonts w:ascii="Arial" w:eastAsia="Calibri" w:hAnsi="Arial" w:cs="Arial"/>
        </w:rPr>
        <w:t xml:space="preserve">. </w:t>
      </w:r>
      <w:r>
        <w:rPr>
          <w:rFonts w:ascii="Arial" w:eastAsia="Calibri" w:hAnsi="Arial" w:cs="Arial"/>
        </w:rPr>
        <w:t>She</w:t>
      </w:r>
      <w:r w:rsidR="00905245" w:rsidRPr="00476E9F">
        <w:rPr>
          <w:rFonts w:ascii="Arial" w:eastAsia="Calibri" w:hAnsi="Arial" w:cs="Arial"/>
        </w:rPr>
        <w:t xml:space="preserve"> </w:t>
      </w:r>
      <w:r w:rsidRPr="00476E9F">
        <w:rPr>
          <w:rFonts w:ascii="Arial" w:eastAsia="Calibri" w:hAnsi="Arial" w:cs="Arial"/>
        </w:rPr>
        <w:t>will manage all aspects of the project, including the focus groups, key-informant interviews, intervention development and feasibility work</w:t>
      </w:r>
      <w:r>
        <w:rPr>
          <w:rFonts w:ascii="Arial" w:eastAsia="Calibri" w:hAnsi="Arial" w:cs="Arial"/>
        </w:rPr>
        <w:t xml:space="preserve">. </w:t>
      </w:r>
      <w:r w:rsidR="00905245" w:rsidRPr="00476E9F">
        <w:rPr>
          <w:rFonts w:ascii="Arial" w:eastAsia="Calibri" w:hAnsi="Arial" w:cs="Arial"/>
        </w:rPr>
        <w:t>She has been actively involved with the</w:t>
      </w:r>
      <w:r w:rsidR="009475A0">
        <w:rPr>
          <w:rFonts w:ascii="Arial" w:eastAsia="Calibri" w:hAnsi="Arial" w:cs="Arial"/>
        </w:rPr>
        <w:t xml:space="preserve"> SHS </w:t>
      </w:r>
      <w:r w:rsidR="00905245" w:rsidRPr="00476E9F">
        <w:rPr>
          <w:rFonts w:ascii="Arial" w:eastAsia="Calibri" w:hAnsi="Arial" w:cs="Arial"/>
        </w:rPr>
        <w:t xml:space="preserve">for the past nine years, and has experience in physical activity, diabetes, and nutritional epidemiology. As an AI investigator, she is interested in the development of culturally-appropriate health interventions. </w:t>
      </w:r>
    </w:p>
    <w:p w:rsidR="00B34AB2" w:rsidRDefault="00B34AB2" w:rsidP="00905245">
      <w:pPr>
        <w:spacing w:after="0" w:line="240" w:lineRule="auto"/>
        <w:rPr>
          <w:rFonts w:ascii="Arial" w:eastAsia="Calibri" w:hAnsi="Arial" w:cs="Arial"/>
        </w:rPr>
      </w:pPr>
    </w:p>
    <w:p w:rsidR="00B34AB2" w:rsidRDefault="00B34AB2" w:rsidP="00905245">
      <w:pPr>
        <w:spacing w:after="0" w:line="240" w:lineRule="auto"/>
        <w:rPr>
          <w:rFonts w:ascii="Arial" w:eastAsia="Calibri" w:hAnsi="Arial" w:cs="Arial"/>
        </w:rPr>
      </w:pPr>
      <w:r>
        <w:rPr>
          <w:rFonts w:ascii="Arial" w:eastAsia="Calibri" w:hAnsi="Arial" w:cs="Arial"/>
          <w:b/>
        </w:rPr>
        <w:t>XXXXXXX</w:t>
      </w:r>
      <w:r w:rsidR="00905245" w:rsidRPr="00476E9F">
        <w:rPr>
          <w:rFonts w:ascii="Arial" w:eastAsia="Calibri" w:hAnsi="Arial" w:cs="Arial"/>
        </w:rPr>
        <w:t xml:space="preserve"> is a Professor of Epidemiology. </w:t>
      </w:r>
      <w:r>
        <w:rPr>
          <w:rFonts w:ascii="Arial" w:eastAsia="Calibri" w:hAnsi="Arial" w:cs="Arial"/>
        </w:rPr>
        <w:t xml:space="preserve">S/he </w:t>
      </w:r>
      <w:r w:rsidRPr="00476E9F">
        <w:rPr>
          <w:rFonts w:ascii="Arial" w:eastAsia="Calibri" w:hAnsi="Arial" w:cs="Arial"/>
        </w:rPr>
        <w:t xml:space="preserve">will </w:t>
      </w:r>
      <w:r>
        <w:rPr>
          <w:rFonts w:ascii="Arial" w:eastAsia="Calibri" w:hAnsi="Arial" w:cs="Arial"/>
        </w:rPr>
        <w:t>advise on</w:t>
      </w:r>
      <w:r w:rsidRPr="00476E9F">
        <w:rPr>
          <w:rFonts w:ascii="Arial" w:eastAsia="Calibri" w:hAnsi="Arial" w:cs="Arial"/>
        </w:rPr>
        <w:t xml:space="preserve"> all aspects of the project, including the focus groups, key-informant interviews, intervention development and feasibility work </w:t>
      </w:r>
      <w:r w:rsidR="00905245" w:rsidRPr="00476E9F">
        <w:rPr>
          <w:rFonts w:ascii="Arial" w:eastAsia="Calibri" w:hAnsi="Arial" w:cs="Arial"/>
        </w:rPr>
        <w:t xml:space="preserve">She has extensive experience in nutritional epidemiology and the design/implementation of interventions. </w:t>
      </w:r>
    </w:p>
    <w:p w:rsidR="00B34AB2" w:rsidRDefault="00B34AB2" w:rsidP="00905245">
      <w:pPr>
        <w:spacing w:after="0" w:line="240" w:lineRule="auto"/>
        <w:rPr>
          <w:rFonts w:ascii="Arial" w:eastAsia="Calibri" w:hAnsi="Arial" w:cs="Arial"/>
          <w:b/>
        </w:rPr>
      </w:pPr>
    </w:p>
    <w:p w:rsidR="00AD112B" w:rsidRDefault="00B8661D" w:rsidP="00905245">
      <w:pPr>
        <w:spacing w:after="0" w:line="240" w:lineRule="auto"/>
        <w:rPr>
          <w:rFonts w:ascii="Arial" w:eastAsia="Calibri" w:hAnsi="Arial" w:cs="Arial"/>
        </w:rPr>
      </w:pPr>
      <w:r>
        <w:rPr>
          <w:rFonts w:ascii="Arial" w:eastAsia="Calibri" w:hAnsi="Arial" w:cs="Arial"/>
          <w:b/>
        </w:rPr>
        <w:t>XXXXX</w:t>
      </w:r>
      <w:r w:rsidR="00905245" w:rsidRPr="00476E9F">
        <w:rPr>
          <w:rFonts w:ascii="Arial" w:eastAsia="Calibri" w:hAnsi="Arial" w:cs="Arial"/>
        </w:rPr>
        <w:t xml:space="preserve"> is the Director of the Missouri Breaks Research Institute and SHS clinic on the CRSR. </w:t>
      </w:r>
      <w:r>
        <w:rPr>
          <w:rFonts w:ascii="Arial" w:eastAsia="Calibri" w:hAnsi="Arial" w:cs="Arial"/>
        </w:rPr>
        <w:t xml:space="preserve">She will assist field staff and investigators in assuring </w:t>
      </w:r>
      <w:r w:rsidRPr="00476E9F">
        <w:rPr>
          <w:rFonts w:ascii="Arial" w:eastAsia="Calibri" w:hAnsi="Arial" w:cs="Arial"/>
        </w:rPr>
        <w:t>all aspects of the project</w:t>
      </w:r>
      <w:r>
        <w:rPr>
          <w:rFonts w:ascii="Arial" w:eastAsia="Calibri" w:hAnsi="Arial" w:cs="Arial"/>
        </w:rPr>
        <w:t xml:space="preserve"> are completed</w:t>
      </w:r>
      <w:r w:rsidRPr="00476E9F">
        <w:rPr>
          <w:rFonts w:ascii="Arial" w:eastAsia="Calibri" w:hAnsi="Arial" w:cs="Arial"/>
        </w:rPr>
        <w:t xml:space="preserve">, including the focus groups, key-informant interviews, intervention development and feasibility work </w:t>
      </w:r>
      <w:r w:rsidR="00905245" w:rsidRPr="00476E9F">
        <w:rPr>
          <w:rFonts w:ascii="Arial" w:eastAsia="Calibri" w:hAnsi="Arial" w:cs="Arial"/>
        </w:rPr>
        <w:t xml:space="preserve">She has extensive experience in AI health and CBPR. </w:t>
      </w:r>
    </w:p>
    <w:p w:rsidR="00915D42" w:rsidRDefault="00AD112B" w:rsidP="00AD112B">
      <w:pPr>
        <w:rPr>
          <w:rFonts w:ascii="Arial" w:eastAsia="Calibri" w:hAnsi="Arial" w:cs="Arial"/>
        </w:rPr>
      </w:pPr>
      <w:r>
        <w:rPr>
          <w:rFonts w:ascii="Arial" w:eastAsia="Calibri" w:hAnsi="Arial" w:cs="Arial"/>
        </w:rPr>
        <w:br w:type="page"/>
      </w:r>
    </w:p>
    <w:p w:rsidR="00915D42" w:rsidRDefault="00915D42" w:rsidP="00905245">
      <w:pPr>
        <w:spacing w:after="0" w:line="240" w:lineRule="auto"/>
        <w:rPr>
          <w:rFonts w:ascii="Arial" w:eastAsia="Calibri" w:hAnsi="Arial" w:cs="Arial"/>
          <w:b/>
        </w:rPr>
      </w:pPr>
      <w:proofErr w:type="gramStart"/>
      <w:r w:rsidRPr="00915D42">
        <w:rPr>
          <w:rFonts w:ascii="Arial" w:eastAsia="Calibri" w:hAnsi="Arial" w:cs="Arial"/>
          <w:b/>
        </w:rPr>
        <w:lastRenderedPageBreak/>
        <w:t>ENVIRONMENT</w:t>
      </w:r>
      <w:r>
        <w:rPr>
          <w:rFonts w:ascii="Arial" w:eastAsia="Calibri" w:hAnsi="Arial" w:cs="Arial"/>
          <w:b/>
        </w:rPr>
        <w:t xml:space="preserve">  (</w:t>
      </w:r>
      <w:proofErr w:type="gramEnd"/>
      <w:r>
        <w:rPr>
          <w:rFonts w:ascii="Arial" w:eastAsia="Calibri" w:hAnsi="Arial" w:cs="Arial"/>
          <w:b/>
        </w:rPr>
        <w:t>1 page maximum)</w:t>
      </w:r>
    </w:p>
    <w:p w:rsidR="00915D42" w:rsidRPr="00915D42" w:rsidRDefault="00915D42" w:rsidP="00905245">
      <w:pPr>
        <w:spacing w:after="0" w:line="240" w:lineRule="auto"/>
        <w:rPr>
          <w:rFonts w:ascii="Arial" w:eastAsia="Calibri" w:hAnsi="Arial" w:cs="Arial"/>
          <w:b/>
        </w:rPr>
      </w:pPr>
      <w:r>
        <w:rPr>
          <w:rFonts w:ascii="Arial" w:eastAsia="Calibri" w:hAnsi="Arial" w:cs="Arial"/>
          <w:b/>
        </w:rPr>
        <w:t xml:space="preserve">[ </w:t>
      </w:r>
      <w:r w:rsidRPr="00915D42">
        <w:rPr>
          <w:rFonts w:ascii="Arial" w:eastAsia="Calibri" w:hAnsi="Arial" w:cs="Arial"/>
          <w:b/>
          <w:i/>
          <w:color w:val="4F81BD" w:themeColor="accent1"/>
        </w:rPr>
        <w:t>Describe where the proposed study will take place, emphasizing how the environment supports the feasibility of the project. If using existing facilities, it may help to include a letter of support or commitment that the facility is willing to provide the necessary resources for the project</w:t>
      </w:r>
      <w:proofErr w:type="gramStart"/>
      <w:r w:rsidRPr="00915D42">
        <w:rPr>
          <w:rFonts w:ascii="Arial" w:eastAsia="Calibri" w:hAnsi="Arial" w:cs="Arial"/>
          <w:b/>
          <w:i/>
          <w:color w:val="4F81BD" w:themeColor="accent1"/>
        </w:rPr>
        <w:t>.</w:t>
      </w:r>
      <w:r w:rsidRPr="00915D42">
        <w:rPr>
          <w:rFonts w:ascii="Arial" w:eastAsia="Calibri" w:hAnsi="Arial" w:cs="Arial"/>
          <w:b/>
          <w:color w:val="4F81BD" w:themeColor="accent1"/>
        </w:rPr>
        <w:t xml:space="preserve"> </w:t>
      </w:r>
      <w:r>
        <w:rPr>
          <w:rFonts w:ascii="Arial" w:eastAsia="Calibri" w:hAnsi="Arial" w:cs="Arial"/>
          <w:b/>
        </w:rPr>
        <w:t>]</w:t>
      </w:r>
      <w:proofErr w:type="gramEnd"/>
    </w:p>
    <w:p w:rsidR="00915D42" w:rsidRDefault="00915D42" w:rsidP="00905245">
      <w:pPr>
        <w:spacing w:after="0" w:line="240" w:lineRule="auto"/>
        <w:rPr>
          <w:rFonts w:ascii="Arial" w:eastAsia="Calibri" w:hAnsi="Arial" w:cs="Arial"/>
        </w:rPr>
      </w:pPr>
    </w:p>
    <w:p w:rsidR="00915D42" w:rsidRPr="00915D42" w:rsidRDefault="00915D42" w:rsidP="00905245">
      <w:pPr>
        <w:spacing w:after="0" w:line="240" w:lineRule="auto"/>
        <w:rPr>
          <w:rFonts w:ascii="Arial" w:eastAsia="Calibri" w:hAnsi="Arial" w:cs="Arial"/>
        </w:rPr>
      </w:pPr>
    </w:p>
    <w:p w:rsidR="00915D42" w:rsidRPr="00476E9F" w:rsidRDefault="00915D42" w:rsidP="00915D42">
      <w:pPr>
        <w:spacing w:after="0" w:line="240" w:lineRule="auto"/>
        <w:rPr>
          <w:rFonts w:ascii="Arial" w:eastAsia="Calibri" w:hAnsi="Arial" w:cs="Arial"/>
        </w:rPr>
      </w:pPr>
      <w:r w:rsidRPr="00476E9F">
        <w:rPr>
          <w:rFonts w:ascii="Arial" w:eastAsia="Times New Roman" w:hAnsi="Arial" w:cs="Arial"/>
        </w:rPr>
        <w:t>The Cheyenne River Sioux Tribe is a band of the Lakota Nation. T</w:t>
      </w:r>
      <w:r w:rsidRPr="00476E9F">
        <w:rPr>
          <w:rFonts w:ascii="Arial" w:eastAsia="Calibri" w:hAnsi="Arial" w:cs="Arial"/>
        </w:rPr>
        <w:t xml:space="preserve">he CRSR is the fourth largest AI reservation in the United States. Located in South Dakota, the reservation comprises 4,200 square miles. Approximately 8,000 people live on the reservation. </w:t>
      </w:r>
      <w:r>
        <w:rPr>
          <w:rFonts w:ascii="Arial" w:eastAsia="Times New Roman" w:hAnsi="Arial" w:cs="Arial"/>
        </w:rPr>
        <w:t>There are 3 privately owned food outlets in Eagle Butte, 1 tribally owned store (the primary grocery store—the Lakota Thrifty Mart), and 1 USDA commodity food provider.</w:t>
      </w:r>
      <w:r w:rsidR="00F001D2">
        <w:rPr>
          <w:rFonts w:ascii="Arial" w:eastAsia="Times New Roman" w:hAnsi="Arial" w:cs="Arial"/>
        </w:rPr>
        <w:t xml:space="preserve"> </w:t>
      </w:r>
      <w:r w:rsidR="00F001D2" w:rsidRPr="00F001D2">
        <w:rPr>
          <w:rFonts w:ascii="Arial" w:eastAsia="Times New Roman" w:hAnsi="Arial" w:cs="Arial"/>
          <w:i/>
        </w:rPr>
        <w:t>Please see attached letter of support for this research proposal</w:t>
      </w:r>
      <w:r w:rsidR="00F001D2">
        <w:rPr>
          <w:rFonts w:ascii="Arial" w:eastAsia="Times New Roman" w:hAnsi="Arial" w:cs="Arial"/>
        </w:rPr>
        <w:t>.</w:t>
      </w:r>
      <w:r>
        <w:rPr>
          <w:rFonts w:ascii="Arial" w:eastAsia="Times New Roman" w:hAnsi="Arial" w:cs="Arial"/>
        </w:rPr>
        <w:t xml:space="preserve"> The nearest grocery vendors to the north, south, east, and west of Eagle Butte are 41, 117, 121, and 41 miles away, respectively.</w:t>
      </w:r>
    </w:p>
    <w:p w:rsidR="00915D42" w:rsidRPr="00476E9F" w:rsidRDefault="00915D42" w:rsidP="00915D42">
      <w:pPr>
        <w:spacing w:after="0" w:line="240" w:lineRule="auto"/>
        <w:rPr>
          <w:rFonts w:ascii="Arial" w:eastAsia="Calibri" w:hAnsi="Arial" w:cs="Arial"/>
          <w:sz w:val="12"/>
          <w:szCs w:val="12"/>
        </w:rPr>
      </w:pPr>
    </w:p>
    <w:p w:rsidR="00915D42" w:rsidRPr="00476E9F" w:rsidRDefault="00915D42" w:rsidP="00915D42">
      <w:pPr>
        <w:spacing w:after="0" w:line="240" w:lineRule="auto"/>
        <w:rPr>
          <w:rFonts w:ascii="Arial" w:eastAsia="Calibri" w:hAnsi="Arial" w:cs="Arial"/>
          <w:bCs/>
        </w:rPr>
      </w:pPr>
      <w:r w:rsidRPr="00476E9F">
        <w:rPr>
          <w:rFonts w:ascii="Arial" w:hAnsi="Arial" w:cs="Arial"/>
        </w:rPr>
        <w:t xml:space="preserve">This project will build upon existing ties of the Cheyenne River Sioux community and the </w:t>
      </w:r>
      <w:r>
        <w:rPr>
          <w:rFonts w:ascii="Arial" w:hAnsi="Arial" w:cs="Arial"/>
        </w:rPr>
        <w:t>Strong Heart Study (SHS)</w:t>
      </w:r>
      <w:r w:rsidRPr="00476E9F">
        <w:rPr>
          <w:rFonts w:ascii="Arial" w:eastAsia="Times New Roman" w:hAnsi="Arial" w:cs="Arial"/>
        </w:rPr>
        <w:t xml:space="preserve">. The Cheyenne River Sioux community has been actively involved in the </w:t>
      </w:r>
      <w:r>
        <w:rPr>
          <w:rFonts w:ascii="Arial" w:eastAsia="Times New Roman" w:hAnsi="Arial" w:cs="Arial"/>
        </w:rPr>
        <w:t>SHS</w:t>
      </w:r>
      <w:r w:rsidRPr="00476E9F">
        <w:rPr>
          <w:rFonts w:ascii="Arial" w:eastAsia="Times New Roman" w:hAnsi="Arial" w:cs="Arial"/>
        </w:rPr>
        <w:t xml:space="preserve"> since 1989. We will utilize the existing SHS infrastructure (i.e., SHS field center</w:t>
      </w:r>
      <w:r w:rsidR="00F001D2">
        <w:rPr>
          <w:rFonts w:ascii="Arial" w:eastAsia="Times New Roman" w:hAnsi="Arial" w:cs="Arial"/>
        </w:rPr>
        <w:t xml:space="preserve">, the Missouri Breaks Industries Research, Inc, </w:t>
      </w:r>
      <w:r w:rsidR="00F001D2" w:rsidRPr="00F001D2">
        <w:rPr>
          <w:rFonts w:ascii="Arial" w:eastAsia="Times New Roman" w:hAnsi="Arial" w:cs="Arial"/>
          <w:i/>
        </w:rPr>
        <w:t>see letter of support</w:t>
      </w:r>
      <w:r w:rsidRPr="00476E9F">
        <w:rPr>
          <w:rFonts w:ascii="Arial" w:eastAsia="Times New Roman" w:hAnsi="Arial" w:cs="Arial"/>
        </w:rPr>
        <w:t>) to perform the feasibility work needed to develop a store-based intervention to improve diet quality am</w:t>
      </w:r>
      <w:r>
        <w:rPr>
          <w:rFonts w:ascii="Arial" w:eastAsia="Times New Roman" w:hAnsi="Arial" w:cs="Arial"/>
        </w:rPr>
        <w:t>ong school-aged children (aged 5-12</w:t>
      </w:r>
      <w:r w:rsidRPr="00476E9F">
        <w:rPr>
          <w:rFonts w:ascii="Arial" w:eastAsia="Times New Roman" w:hAnsi="Arial" w:cs="Arial"/>
        </w:rPr>
        <w:t xml:space="preserve"> years of age) and their families. </w:t>
      </w:r>
      <w:r w:rsidRPr="00476E9F">
        <w:rPr>
          <w:rFonts w:ascii="Arial" w:eastAsia="Calibri" w:hAnsi="Arial" w:cs="Arial"/>
        </w:rPr>
        <w:t xml:space="preserve">The feasibility </w:t>
      </w:r>
      <w:r>
        <w:rPr>
          <w:rFonts w:ascii="Arial" w:eastAsia="Calibri" w:hAnsi="Arial" w:cs="Arial"/>
        </w:rPr>
        <w:t xml:space="preserve">of the intervention’s components </w:t>
      </w:r>
      <w:r w:rsidRPr="00476E9F">
        <w:rPr>
          <w:rFonts w:ascii="Arial" w:eastAsia="Calibri" w:hAnsi="Arial" w:cs="Arial"/>
        </w:rPr>
        <w:t xml:space="preserve">will be tested at the </w:t>
      </w:r>
      <w:r>
        <w:rPr>
          <w:rFonts w:ascii="Arial" w:eastAsia="Calibri" w:hAnsi="Arial" w:cs="Arial"/>
          <w:bCs/>
        </w:rPr>
        <w:t>Lakota Thrifty Mart</w:t>
      </w:r>
      <w:r w:rsidRPr="00476E9F">
        <w:rPr>
          <w:rFonts w:ascii="Arial" w:eastAsia="Calibri" w:hAnsi="Arial" w:cs="Arial"/>
          <w:bCs/>
        </w:rPr>
        <w:t xml:space="preserve">; the store </w:t>
      </w:r>
      <w:r>
        <w:rPr>
          <w:rFonts w:ascii="Arial" w:eastAsia="Calibri" w:hAnsi="Arial" w:cs="Arial"/>
          <w:bCs/>
        </w:rPr>
        <w:t xml:space="preserve">keeps detailed purchasing history (i.e., the number of food items sold and type of food), and </w:t>
      </w:r>
      <w:r w:rsidRPr="00476E9F">
        <w:rPr>
          <w:rFonts w:ascii="Arial" w:eastAsia="Calibri" w:hAnsi="Arial" w:cs="Arial"/>
          <w:bCs/>
        </w:rPr>
        <w:t xml:space="preserve">reports more than 21,000 food transactions per month. The store </w:t>
      </w:r>
      <w:r>
        <w:rPr>
          <w:rFonts w:ascii="Arial" w:eastAsia="Calibri" w:hAnsi="Arial" w:cs="Arial"/>
          <w:bCs/>
        </w:rPr>
        <w:t>stocks a</w:t>
      </w:r>
      <w:r w:rsidRPr="00476E9F">
        <w:rPr>
          <w:rFonts w:ascii="Arial" w:eastAsia="Calibri" w:hAnsi="Arial" w:cs="Arial"/>
          <w:bCs/>
        </w:rPr>
        <w:t xml:space="preserve"> wide-range</w:t>
      </w:r>
      <w:r>
        <w:rPr>
          <w:rFonts w:ascii="Arial" w:eastAsia="Calibri" w:hAnsi="Arial" w:cs="Arial"/>
          <w:bCs/>
        </w:rPr>
        <w:t xml:space="preserve"> of healthy foods</w:t>
      </w:r>
      <w:r w:rsidRPr="00476E9F">
        <w:rPr>
          <w:rFonts w:ascii="Arial" w:eastAsia="Calibri" w:hAnsi="Arial" w:cs="Arial"/>
          <w:bCs/>
        </w:rPr>
        <w:t>, i</w:t>
      </w:r>
      <w:r>
        <w:rPr>
          <w:rFonts w:ascii="Arial" w:eastAsia="Calibri" w:hAnsi="Arial" w:cs="Arial"/>
          <w:bCs/>
        </w:rPr>
        <w:t xml:space="preserve">ncluding fruits, vegetables </w:t>
      </w:r>
      <w:r w:rsidRPr="00476E9F">
        <w:rPr>
          <w:rFonts w:ascii="Arial" w:eastAsia="Calibri" w:hAnsi="Arial" w:cs="Arial"/>
          <w:bCs/>
        </w:rPr>
        <w:t xml:space="preserve">and low-fat dairy products. </w:t>
      </w:r>
    </w:p>
    <w:p w:rsidR="00905245" w:rsidRPr="00476E9F" w:rsidRDefault="00905245" w:rsidP="00905245">
      <w:pPr>
        <w:spacing w:after="0" w:line="240" w:lineRule="auto"/>
        <w:rPr>
          <w:rFonts w:ascii="Arial" w:eastAsia="Times New Roman" w:hAnsi="Arial" w:cs="Arial"/>
          <w:b/>
        </w:rPr>
      </w:pPr>
    </w:p>
    <w:p w:rsidR="00905245" w:rsidRPr="00476E9F" w:rsidRDefault="00905245" w:rsidP="00905245">
      <w:pPr>
        <w:spacing w:after="0" w:line="240" w:lineRule="auto"/>
        <w:rPr>
          <w:rFonts w:ascii="Arial" w:hAnsi="Arial" w:cs="Arial"/>
          <w:sz w:val="12"/>
          <w:szCs w:val="12"/>
        </w:rPr>
      </w:pPr>
    </w:p>
    <w:p w:rsidR="00905245" w:rsidRPr="00476E9F" w:rsidRDefault="00905245" w:rsidP="00905245">
      <w:pPr>
        <w:spacing w:after="0" w:line="240" w:lineRule="auto"/>
        <w:rPr>
          <w:rFonts w:ascii="Arial" w:eastAsia="Times New Roman" w:hAnsi="Arial" w:cs="Arial"/>
          <w:b/>
          <w:sz w:val="12"/>
          <w:szCs w:val="12"/>
        </w:rPr>
      </w:pPr>
    </w:p>
    <w:p w:rsidR="00915D42" w:rsidRDefault="00915D42">
      <w:pPr>
        <w:rPr>
          <w:rFonts w:ascii="Arial" w:eastAsia="Times New Roman" w:hAnsi="Arial" w:cs="Arial"/>
          <w:b/>
          <w:lang w:eastAsia="x-none"/>
        </w:rPr>
      </w:pPr>
      <w:r>
        <w:rPr>
          <w:rFonts w:ascii="Arial" w:eastAsia="Times New Roman" w:hAnsi="Arial" w:cs="Arial"/>
          <w:b/>
          <w:lang w:eastAsia="x-none"/>
        </w:rPr>
        <w:br w:type="page"/>
      </w:r>
    </w:p>
    <w:p w:rsidR="00905245" w:rsidRPr="00476E9F" w:rsidRDefault="00905245" w:rsidP="00905245">
      <w:pPr>
        <w:spacing w:after="0" w:line="240" w:lineRule="auto"/>
        <w:outlineLvl w:val="0"/>
        <w:rPr>
          <w:rFonts w:ascii="Arial" w:eastAsia="Times New Roman" w:hAnsi="Arial" w:cs="Arial"/>
          <w:b/>
          <w:lang w:eastAsia="x-none"/>
        </w:rPr>
      </w:pPr>
    </w:p>
    <w:p w:rsidR="00905245" w:rsidRPr="005449D1" w:rsidRDefault="00905245" w:rsidP="00905245">
      <w:pPr>
        <w:spacing w:after="120" w:line="240" w:lineRule="auto"/>
        <w:ind w:left="540" w:hanging="540"/>
        <w:outlineLvl w:val="0"/>
        <w:rPr>
          <w:rFonts w:ascii="Arial" w:eastAsia="Times New Roman" w:hAnsi="Arial" w:cs="Arial"/>
          <w:b/>
          <w:lang w:val="x-none" w:eastAsia="x-none"/>
        </w:rPr>
      </w:pPr>
      <w:r w:rsidRPr="005449D1">
        <w:rPr>
          <w:rFonts w:ascii="Arial" w:eastAsia="Times New Roman" w:hAnsi="Arial" w:cs="Arial"/>
          <w:b/>
          <w:lang w:eastAsia="x-none"/>
        </w:rPr>
        <w:t>6</w:t>
      </w:r>
      <w:r w:rsidRPr="005449D1">
        <w:rPr>
          <w:rFonts w:ascii="Arial" w:eastAsia="Times New Roman" w:hAnsi="Arial" w:cs="Arial"/>
          <w:b/>
          <w:lang w:val="x-none" w:eastAsia="x-none"/>
        </w:rPr>
        <w:t>. References Cited</w:t>
      </w:r>
    </w:p>
    <w:p w:rsidR="00B8661D" w:rsidRPr="00B8661D" w:rsidRDefault="00905245" w:rsidP="00B8661D">
      <w:pPr>
        <w:pStyle w:val="EndNoteBibliography"/>
      </w:pPr>
      <w:r w:rsidRPr="005449D1">
        <w:rPr>
          <w:rFonts w:ascii="Arial" w:eastAsia="Times New Roman" w:hAnsi="Arial" w:cs="Arial"/>
        </w:rPr>
        <w:fldChar w:fldCharType="begin"/>
      </w:r>
      <w:r w:rsidRPr="005449D1">
        <w:rPr>
          <w:rFonts w:ascii="Arial" w:eastAsia="Times New Roman" w:hAnsi="Arial" w:cs="Arial"/>
        </w:rPr>
        <w:instrText xml:space="preserve"> ADDIN EN.REFLIST </w:instrText>
      </w:r>
      <w:r w:rsidRPr="005449D1">
        <w:rPr>
          <w:rFonts w:ascii="Arial" w:eastAsia="Times New Roman" w:hAnsi="Arial" w:cs="Arial"/>
        </w:rPr>
        <w:fldChar w:fldCharType="separate"/>
      </w:r>
      <w:r w:rsidR="00B8661D" w:rsidRPr="00B8661D">
        <w:t>1.</w:t>
      </w:r>
      <w:r w:rsidR="00B8661D" w:rsidRPr="00B8661D">
        <w:tab/>
        <w:t>Galloway JM. Cardiovascular health among American Indians and Alaska Natives: successes, challenges, and potentials. Am J Prev Med. 2005;29(5 Suppl 1):11-7. Epub 2006/01/04. doi: S0749-3797(05)00281-3 [pii]</w:t>
      </w:r>
    </w:p>
    <w:p w:rsidR="00B8661D" w:rsidRPr="00B8661D" w:rsidRDefault="00B8661D" w:rsidP="00B8661D">
      <w:pPr>
        <w:pStyle w:val="EndNoteBibliography"/>
        <w:spacing w:after="0"/>
      </w:pPr>
      <w:r w:rsidRPr="00B8661D">
        <w:t>10.1016/j.amepre.2005.07.023. PubMed PMID: 16389120.</w:t>
      </w:r>
    </w:p>
    <w:p w:rsidR="00B8661D" w:rsidRPr="00B8661D" w:rsidRDefault="00B8661D" w:rsidP="00B8661D">
      <w:pPr>
        <w:pStyle w:val="EndNoteBibliography"/>
        <w:spacing w:after="0"/>
      </w:pPr>
      <w:r w:rsidRPr="00B8661D">
        <w:t>2.</w:t>
      </w:r>
      <w:r w:rsidRPr="00B8661D">
        <w:tab/>
        <w:t>Caballero B, Himes JH, Lohman T, Davis SM, Stevens J, Evans M, Going S, Pablo J, Group ftPSR. Body composition and overweight prevalence in 1704 schoolchildren from 7 American Indian communities. The American Journal of Clinical Nutrition. 2003;78(2):308-12.</w:t>
      </w:r>
    </w:p>
    <w:p w:rsidR="00B8661D" w:rsidRPr="00B8661D" w:rsidRDefault="00B8661D" w:rsidP="00B8661D">
      <w:pPr>
        <w:pStyle w:val="EndNoteBibliography"/>
        <w:spacing w:after="0"/>
      </w:pPr>
      <w:r w:rsidRPr="00B8661D">
        <w:t>3.</w:t>
      </w:r>
      <w:r w:rsidRPr="00B8661D">
        <w:tab/>
        <w:t>Zephier E, Himes JH, Story M, Zhou X. Increasing prevalences of overweight and obesity in Northern Plains American Indian children. Archives of pediatrics &amp; adolescent medicine. 2006;160(1):34-9. Epub 2006/01/04. doi: 10.1001/archpedi.160.1.34. PubMed PMID: 16389208.</w:t>
      </w:r>
    </w:p>
    <w:p w:rsidR="00B8661D" w:rsidRPr="00B8661D" w:rsidRDefault="00B8661D" w:rsidP="00B8661D">
      <w:pPr>
        <w:pStyle w:val="EndNoteBibliography"/>
        <w:spacing w:after="0"/>
      </w:pPr>
      <w:r w:rsidRPr="00B8661D">
        <w:t>4.</w:t>
      </w:r>
      <w:r w:rsidRPr="00B8661D">
        <w:tab/>
        <w:t>Must A, Jacques PF, Dallal GE, Bajema CJ, Dietz WH. Long-term morbidity and mortality of overweight adolescents. A follow-up of the Harvard Growth Study of 1922 to 1935. The New England journal of medicine. 1992;327(19):1350-5. Epub 1992/11/05. doi: 10.1056/nejm199211053271904. PubMed PMID: 1406836.</w:t>
      </w:r>
    </w:p>
    <w:p w:rsidR="00B8661D" w:rsidRPr="00B8661D" w:rsidRDefault="00B8661D" w:rsidP="00B8661D">
      <w:pPr>
        <w:pStyle w:val="EndNoteBibliography"/>
        <w:spacing w:after="0"/>
      </w:pPr>
      <w:r w:rsidRPr="00B8661D">
        <w:t>5.</w:t>
      </w:r>
      <w:r w:rsidRPr="00B8661D">
        <w:tab/>
        <w:t>Power C, Lake JK, Cole TJ. Measurement and long-term health risks of child and adolescent fatness. International journal of obesity and related metabolic disorders : journal of the International Association for the Study of Obesity. 1997;21(7):507-26. Epub 1997/07/01. PubMed PMID: 9226480.</w:t>
      </w:r>
    </w:p>
    <w:p w:rsidR="00B8661D" w:rsidRPr="00B8661D" w:rsidRDefault="00B8661D" w:rsidP="00B8661D">
      <w:pPr>
        <w:pStyle w:val="EndNoteBibliography"/>
        <w:spacing w:after="0"/>
      </w:pPr>
      <w:r w:rsidRPr="00B8661D">
        <w:t>6.</w:t>
      </w:r>
      <w:r w:rsidRPr="00B8661D">
        <w:tab/>
        <w:t>Fretts AM, Howard BV, McKnight B, Duncan GE, Beresford SA, Calhoun D, Kriska AM, Storti KL, Siscovick DS. Modest levels of physical activity are associated with a lower incidence of diabetes in a population with a high rate of obesity: the strong heart family study. Diabetes Care. 2012;35(8):1743-5. Epub 2012/06/23. doi: 10.2337/dc11-2321. PubMed PMID: 22723343; PMCID: Pmc3402272.</w:t>
      </w:r>
    </w:p>
    <w:p w:rsidR="00B8661D" w:rsidRPr="00B8661D" w:rsidRDefault="00B8661D" w:rsidP="00B8661D">
      <w:pPr>
        <w:pStyle w:val="EndNoteBibliography"/>
        <w:spacing w:after="0"/>
      </w:pPr>
      <w:r w:rsidRPr="00B8661D">
        <w:t>7.</w:t>
      </w:r>
      <w:r w:rsidRPr="00B8661D">
        <w:tab/>
        <w:t>Fretts AM, Howard BV, McKnight B, Duncan GE, Beresford SA, Mete M, Zhang Y, Siscovick DS. Life's Simple 7 and incidence of diabetes among American Indians: the Strong Heart Family Study. Diabetes Care. 2014;37(8):2240-5. Epub 2014/05/09. doi: 10.2337/dc13-2267. PubMed PMID: 24804696; PMCID: Pmc4113167.</w:t>
      </w:r>
    </w:p>
    <w:p w:rsidR="00B8661D" w:rsidRPr="00B8661D" w:rsidRDefault="00B8661D" w:rsidP="00B8661D">
      <w:pPr>
        <w:pStyle w:val="EndNoteBibliography"/>
        <w:spacing w:after="0"/>
      </w:pPr>
      <w:r w:rsidRPr="00B8661D">
        <w:t>8.</w:t>
      </w:r>
      <w:r w:rsidRPr="00B8661D">
        <w:tab/>
        <w:t>Jobe JB, Adams AK, Henderson JA, Karanja N, Lee ET, Walters KL. Community-Responsive Interventions to Reduce Cardiovascular Risk in American Indians. J Prim Prev. 2012;33(4):153-9. doi: DOI 10.1007/s10935-012-0277-9. PubMed PMID: ISI:000309358100001.</w:t>
      </w:r>
    </w:p>
    <w:p w:rsidR="00B8661D" w:rsidRPr="00B8661D" w:rsidRDefault="00B8661D" w:rsidP="00B8661D">
      <w:pPr>
        <w:pStyle w:val="EndNoteBibliography"/>
        <w:spacing w:after="0"/>
      </w:pPr>
      <w:r w:rsidRPr="00B8661D">
        <w:t>9.</w:t>
      </w:r>
      <w:r w:rsidRPr="00B8661D">
        <w:tab/>
        <w:t>Gordon-Larsen P. Food availability/convenience and obesity. Advances in nutrition (Bethesda, Md). 2014;5(6):809-17. Epub 2014/11/16. doi: 10.3945/an.114.007070. PubMed PMID: 25398746; PMCID: Pmc4224220.</w:t>
      </w:r>
    </w:p>
    <w:p w:rsidR="00B8661D" w:rsidRPr="00B8661D" w:rsidRDefault="00B8661D" w:rsidP="00B8661D">
      <w:pPr>
        <w:pStyle w:val="EndNoteBibliography"/>
        <w:spacing w:after="0"/>
      </w:pPr>
      <w:r w:rsidRPr="00B8661D">
        <w:t>10.</w:t>
      </w:r>
      <w:r w:rsidRPr="00B8661D">
        <w:tab/>
        <w:t>DiSantis KI, Grier SA, Odoms-Young A, Baskin ML, Carter-Edwards L, Young DR, Lassiter V, Kumanyika SK. What "price" means when buying food: insights from a multisite qualitative study with Black Americans. Am J Public Health. 2013;103(3):516-22. Epub 2013/01/19. doi: 10.2105/ajph.2012.301149. PubMed PMID: 23327261.</w:t>
      </w:r>
    </w:p>
    <w:p w:rsidR="00B8661D" w:rsidRPr="00B8661D" w:rsidRDefault="00B8661D" w:rsidP="00B8661D">
      <w:pPr>
        <w:pStyle w:val="EndNoteBibliography"/>
        <w:spacing w:after="0"/>
      </w:pPr>
      <w:r w:rsidRPr="00B8661D">
        <w:t>11.</w:t>
      </w:r>
      <w:r w:rsidRPr="00B8661D">
        <w:tab/>
        <w:t>Marteau TM, Hollands GJ, Fletcher PC. Changing human behavior to prevent disease: the importance of targeting automatic processes. Science (New York, NY). 2012;337(6101):1492-5. Epub 2012/09/22. doi: 10.1126/science.1226918. PubMed PMID: 22997327.</w:t>
      </w:r>
    </w:p>
    <w:p w:rsidR="00B8661D" w:rsidRPr="00B8661D" w:rsidRDefault="00B8661D" w:rsidP="00B8661D">
      <w:pPr>
        <w:pStyle w:val="EndNoteBibliography"/>
        <w:spacing w:after="0"/>
      </w:pPr>
      <w:r w:rsidRPr="00B8661D">
        <w:t>12.</w:t>
      </w:r>
      <w:r w:rsidRPr="00B8661D">
        <w:tab/>
        <w:t>Thow AM, Downs S, Jan S. A systematic review of the effectiveness of food taxes and subsidies to improve diets: understanding the recent evidence. Nutrition reviews. 2014;72(9):551-65. Epub 2014/08/06. doi: 10.1111/nure.12123. PubMed PMID: 25091552.</w:t>
      </w:r>
    </w:p>
    <w:p w:rsidR="00B8661D" w:rsidRPr="00B8661D" w:rsidRDefault="00B8661D" w:rsidP="00B8661D">
      <w:pPr>
        <w:pStyle w:val="EndNoteBibliography"/>
        <w:spacing w:after="0"/>
      </w:pPr>
      <w:r w:rsidRPr="00B8661D">
        <w:t>13.</w:t>
      </w:r>
      <w:r w:rsidRPr="00B8661D">
        <w:tab/>
        <w:t>Rozin P, Scott S, Dingley M, Urbanek JK, Jiang H, Kaltenbach M. Nudge to nobesity I: Minor changes in accessibility decrease food intake. Judgement and Decision Making. 2011;6(4):323-32.</w:t>
      </w:r>
    </w:p>
    <w:p w:rsidR="00B8661D" w:rsidRPr="00B8661D" w:rsidRDefault="00B8661D" w:rsidP="00B8661D">
      <w:pPr>
        <w:pStyle w:val="EndNoteBibliography"/>
        <w:spacing w:after="0"/>
      </w:pPr>
      <w:r w:rsidRPr="00B8661D">
        <w:t>14.</w:t>
      </w:r>
      <w:r w:rsidRPr="00B8661D">
        <w:tab/>
        <w:t>Glanz K, Hewitt AM, Rudd J. Consumer Behavior and Nutrition Education: An Integrative Review. Journal of Nutrition Education. 1992;24(5):267-77.</w:t>
      </w:r>
    </w:p>
    <w:p w:rsidR="00B8661D" w:rsidRPr="00B8661D" w:rsidRDefault="00B8661D" w:rsidP="00B8661D">
      <w:pPr>
        <w:pStyle w:val="EndNoteBibliography"/>
        <w:spacing w:after="0"/>
      </w:pPr>
      <w:r w:rsidRPr="00B8661D">
        <w:t>15.</w:t>
      </w:r>
      <w:r w:rsidRPr="00B8661D">
        <w:tab/>
        <w:t>Escaron AL, Meinen AM, Nitzke SA, Martinez-Donate AP. Supermarket and Grocery Store-Based Interventions to Promote Healthful Food Choices and Eating Practices: A Systematic Review. Preventing Chronic Disease. 2013;10:E50. doi: 10.5888/pcd10.120156.</w:t>
      </w:r>
    </w:p>
    <w:p w:rsidR="00B8661D" w:rsidRPr="00B8661D" w:rsidRDefault="00B8661D" w:rsidP="00B8661D">
      <w:pPr>
        <w:pStyle w:val="EndNoteBibliography"/>
        <w:spacing w:after="0"/>
      </w:pPr>
      <w:r w:rsidRPr="00B8661D">
        <w:t>16.</w:t>
      </w:r>
      <w:r w:rsidRPr="00B8661D">
        <w:tab/>
        <w:t>Glanz K, Bader MD, Iyer S. Retail grocery store marketing strategies and obesity: an integrative review. Am J Prev Med. 2012;42(5):503-12. Epub 2012/04/21. doi: 10.1016/j.amepre.2012.01.013. PubMed PMID: 22516491.</w:t>
      </w:r>
    </w:p>
    <w:p w:rsidR="00B8661D" w:rsidRPr="00B8661D" w:rsidRDefault="00B8661D" w:rsidP="00B8661D">
      <w:pPr>
        <w:pStyle w:val="EndNoteBibliography"/>
        <w:spacing w:after="0"/>
      </w:pPr>
      <w:r w:rsidRPr="00B8661D">
        <w:t>17.</w:t>
      </w:r>
      <w:r w:rsidRPr="00B8661D">
        <w:tab/>
        <w:t>Curran S, Gittelsohn J, Anliker J, Ethelbah B, Blake K, Sharma S, Caballero B. Process evaluation of a store-based environmental obesity intervention on two American Indian Reservations. Health education research. 2005;20(6):719-29. Epub 2005/05/06. doi: 10.1093/her/cyh032. PubMed PMID: 15872001.</w:t>
      </w:r>
    </w:p>
    <w:p w:rsidR="00B8661D" w:rsidRPr="00B8661D" w:rsidRDefault="00B8661D" w:rsidP="00B8661D">
      <w:pPr>
        <w:pStyle w:val="EndNoteBibliography"/>
        <w:spacing w:after="0"/>
      </w:pPr>
      <w:r w:rsidRPr="00B8661D">
        <w:lastRenderedPageBreak/>
        <w:t>18.</w:t>
      </w:r>
      <w:r w:rsidRPr="00B8661D">
        <w:tab/>
        <w:t>Ho LS, Gittelsohn J, Rimal R, Treuth MS, Sharma S, Rosecrans A, Harris SB. An integrated multi-institutional diabetes prevention program improves knowledge and healthy food acquisition in northwestern Ontario First Nations. Health Educ Behav. 2008;35(4):561-73. Epub 2008/05/06. doi: 10.1177/1090198108315367. PubMed PMID: 18456866.</w:t>
      </w:r>
    </w:p>
    <w:p w:rsidR="00B8661D" w:rsidRPr="00B8661D" w:rsidRDefault="00B8661D" w:rsidP="00B8661D">
      <w:pPr>
        <w:pStyle w:val="EndNoteBibliography"/>
        <w:spacing w:after="0"/>
      </w:pPr>
      <w:r w:rsidRPr="00B8661D">
        <w:t>19.</w:t>
      </w:r>
      <w:r w:rsidRPr="00B8661D">
        <w:tab/>
        <w:t>Gittelsohn J, Vijayadeva V, Davison N, Ramirez V, Cheung LW, Murphy S, Novotny R. A food store intervention trial improves caregiver psychosocial factors and children's dietary intake in Hawaii. Obesity (Silver Spring, Md). 2010;18 Suppl 1:S84-90. Epub 2010/01/29. doi: 10.1038/oby.2009.436. PubMed PMID: 20107467.</w:t>
      </w:r>
    </w:p>
    <w:p w:rsidR="00B8661D" w:rsidRPr="00B8661D" w:rsidRDefault="00B8661D" w:rsidP="00B8661D">
      <w:pPr>
        <w:pStyle w:val="EndNoteBibliography"/>
        <w:spacing w:after="0"/>
      </w:pPr>
      <w:r w:rsidRPr="00B8661D">
        <w:t>20.</w:t>
      </w:r>
      <w:r w:rsidRPr="00B8661D">
        <w:tab/>
        <w:t>Gittelsohn J, Anliker JA, Ethelbah B, Sharma S, Curran SB, Blake K, Caballero B. A food store intervention to reduce obesity in two American Indian communities: Impact on food choices and psychosocial indicators. FASEB JOURNAL. 2005;19(5):AS94.11.</w:t>
      </w:r>
    </w:p>
    <w:p w:rsidR="00B8661D" w:rsidRPr="00B8661D" w:rsidRDefault="00B8661D" w:rsidP="00B8661D">
      <w:pPr>
        <w:pStyle w:val="EndNoteBibliography"/>
        <w:spacing w:after="0"/>
      </w:pPr>
      <w:r w:rsidRPr="00B8661D">
        <w:t>21.</w:t>
      </w:r>
      <w:r w:rsidRPr="00B8661D">
        <w:tab/>
        <w:t>Willet W. Nutritional Epidemiology. New York: Oxford University Press; 1998.</w:t>
      </w:r>
    </w:p>
    <w:p w:rsidR="00B8661D" w:rsidRPr="00B8661D" w:rsidRDefault="00B8661D" w:rsidP="00B8661D">
      <w:pPr>
        <w:pStyle w:val="EndNoteBibliography"/>
        <w:spacing w:after="0"/>
      </w:pPr>
      <w:r w:rsidRPr="00B8661D">
        <w:t>22.</w:t>
      </w:r>
      <w:r w:rsidRPr="00B8661D">
        <w:tab/>
        <w:t>Mozaffarian D, Afshin A, Benowitz NL, Bittner V, Daniels SR, Franch HA, Jacobs DR, Jr., Kraus WE, Kris-Etherton PM, Krummel DA, Popkin BM, Whitsel LP, Zakai NA. Population approaches to improve diet, physical activity, and smoking habits: a scientific statement from the American Heart Association. Circulation. 2012;126(12):1514-63. Epub 2012/08/22. doi: 10.1161/CIR.0b013e318260a20b. PubMed PMID: 22907934; PMCID: Pmc3881293.</w:t>
      </w:r>
    </w:p>
    <w:p w:rsidR="00B8661D" w:rsidRPr="00B8661D" w:rsidRDefault="00B8661D" w:rsidP="00B8661D">
      <w:pPr>
        <w:pStyle w:val="EndNoteBibliography"/>
        <w:spacing w:after="0"/>
      </w:pPr>
      <w:r w:rsidRPr="00B8661D">
        <w:t>23.</w:t>
      </w:r>
      <w:r w:rsidRPr="00B8661D">
        <w:tab/>
        <w:t>Kumanyika S, Grier S. Targeting interventions for ethnic minority and low-income populations. The Future of children / Center for the Future of Children, the David and Lucile Packard Foundation. 2006;16(1):187-207. Epub 2006/03/15. PubMed PMID: 16532664.</w:t>
      </w:r>
    </w:p>
    <w:p w:rsidR="00B8661D" w:rsidRPr="00B8661D" w:rsidRDefault="00B8661D" w:rsidP="00B8661D">
      <w:pPr>
        <w:pStyle w:val="EndNoteBibliography"/>
        <w:spacing w:after="0"/>
      </w:pPr>
      <w:r w:rsidRPr="00B8661D">
        <w:t>24.</w:t>
      </w:r>
      <w:r w:rsidRPr="00B8661D">
        <w:tab/>
        <w:t xml:space="preserve">Cohen B, Andrews M, Scott Kantor L. Community Food Security Assessment Toolkit: US Department of Agriculture: Economic Research Service; 2012 [cited 2015 January 15]. Available from: </w:t>
      </w:r>
      <w:hyperlink r:id="rId8" w:history="1">
        <w:r w:rsidRPr="00B8661D">
          <w:rPr>
            <w:rStyle w:val="Hyperlink"/>
          </w:rPr>
          <w:t>http://ers.usda.gov/publications/efan-electronic-publications-from-the-food-assistance-nutrition-research-program/efan02013.aspx</w:t>
        </w:r>
      </w:hyperlink>
      <w:r w:rsidRPr="00B8661D">
        <w:t>.</w:t>
      </w:r>
    </w:p>
    <w:p w:rsidR="00B8661D" w:rsidRPr="00B8661D" w:rsidRDefault="00B8661D" w:rsidP="00B8661D">
      <w:pPr>
        <w:pStyle w:val="EndNoteBibliography"/>
        <w:spacing w:after="0"/>
      </w:pPr>
      <w:r w:rsidRPr="00B8661D">
        <w:t>25.</w:t>
      </w:r>
      <w:r w:rsidRPr="00B8661D">
        <w:tab/>
        <w:t>Gittelsohn J, Rowan M, Gadhoke P, . Interventions in small food stores to change the food environment, improve diet, and reduce risk of chronic disease. Prev Chronic Dis 2012;9(110015).</w:t>
      </w:r>
    </w:p>
    <w:p w:rsidR="00B8661D" w:rsidRPr="00B8661D" w:rsidRDefault="00B8661D" w:rsidP="00B8661D">
      <w:pPr>
        <w:pStyle w:val="EndNoteBibliography"/>
      </w:pPr>
      <w:r w:rsidRPr="00B8661D">
        <w:t>26.</w:t>
      </w:r>
      <w:r w:rsidRPr="00B8661D">
        <w:tab/>
        <w:t>Gittelsohn J, Dyckman W, Tan ML, Boggs MK, Frick KD, Alfred J, Winch PJ, Haberle H, Palafox NA. Development and implementation of a food store-based intervention to improve diet in the Republic of the Marshall Islands. Health Promot Pract. 2006;7(4):396-405. Epub 2006/08/04. doi: 10.1177/1524839905278620. PubMed PMID: 16885512.</w:t>
      </w:r>
    </w:p>
    <w:p w:rsidR="00905245" w:rsidRPr="00476E9F" w:rsidRDefault="00905245" w:rsidP="00905245">
      <w:pPr>
        <w:spacing w:after="0" w:line="240" w:lineRule="auto"/>
        <w:rPr>
          <w:rFonts w:ascii="Arial" w:eastAsia="Times New Roman" w:hAnsi="Arial" w:cs="Arial"/>
        </w:rPr>
      </w:pPr>
      <w:r w:rsidRPr="005449D1">
        <w:rPr>
          <w:rFonts w:ascii="Arial" w:eastAsia="Times New Roman" w:hAnsi="Arial" w:cs="Arial"/>
        </w:rPr>
        <w:fldChar w:fldCharType="end"/>
      </w:r>
    </w:p>
    <w:p w:rsidR="00905245" w:rsidRDefault="00905245" w:rsidP="00905245"/>
    <w:p w:rsidR="00CB1DDE" w:rsidRPr="00C80060" w:rsidRDefault="00CB1DDE" w:rsidP="00C80060">
      <w:pPr>
        <w:spacing w:after="0" w:line="240" w:lineRule="auto"/>
        <w:rPr>
          <w:rFonts w:ascii="Arial" w:eastAsia="Times New Roman" w:hAnsi="Arial" w:cs="Arial"/>
        </w:rPr>
      </w:pPr>
    </w:p>
    <w:sectPr w:rsidR="00CB1DDE" w:rsidRPr="00C80060" w:rsidSect="000F7C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41" w:rsidRDefault="002E6C41" w:rsidP="000F7CE3">
      <w:pPr>
        <w:spacing w:after="0" w:line="240" w:lineRule="auto"/>
      </w:pPr>
      <w:r>
        <w:separator/>
      </w:r>
    </w:p>
  </w:endnote>
  <w:endnote w:type="continuationSeparator" w:id="0">
    <w:p w:rsidR="002E6C41" w:rsidRDefault="002E6C41" w:rsidP="000F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41" w:rsidRDefault="002E6C41" w:rsidP="000F7CE3">
      <w:pPr>
        <w:spacing w:after="0" w:line="240" w:lineRule="auto"/>
      </w:pPr>
      <w:r>
        <w:separator/>
      </w:r>
    </w:p>
  </w:footnote>
  <w:footnote w:type="continuationSeparator" w:id="0">
    <w:p w:rsidR="002E6C41" w:rsidRDefault="002E6C41" w:rsidP="000F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3FD"/>
    <w:multiLevelType w:val="hybridMultilevel"/>
    <w:tmpl w:val="E772920C"/>
    <w:lvl w:ilvl="0" w:tplc="AF665E7C">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31041"/>
    <w:rsid w:val="000016EB"/>
    <w:rsid w:val="00002B24"/>
    <w:rsid w:val="00007D17"/>
    <w:rsid w:val="000806A7"/>
    <w:rsid w:val="000845AE"/>
    <w:rsid w:val="00084A80"/>
    <w:rsid w:val="00094D85"/>
    <w:rsid w:val="000A7E5B"/>
    <w:rsid w:val="000B50E5"/>
    <w:rsid w:val="000C76B4"/>
    <w:rsid w:val="000E0CF3"/>
    <w:rsid w:val="000F1419"/>
    <w:rsid w:val="000F60D8"/>
    <w:rsid w:val="000F7CE3"/>
    <w:rsid w:val="001023F4"/>
    <w:rsid w:val="001064A8"/>
    <w:rsid w:val="0013261A"/>
    <w:rsid w:val="00134317"/>
    <w:rsid w:val="001565FD"/>
    <w:rsid w:val="00160E48"/>
    <w:rsid w:val="00167854"/>
    <w:rsid w:val="00177A12"/>
    <w:rsid w:val="001809B7"/>
    <w:rsid w:val="00187867"/>
    <w:rsid w:val="001D0539"/>
    <w:rsid w:val="001D08DD"/>
    <w:rsid w:val="001D238F"/>
    <w:rsid w:val="001D4195"/>
    <w:rsid w:val="00205E52"/>
    <w:rsid w:val="002516F3"/>
    <w:rsid w:val="00252C41"/>
    <w:rsid w:val="00253F1A"/>
    <w:rsid w:val="002711FB"/>
    <w:rsid w:val="002854A2"/>
    <w:rsid w:val="002875EE"/>
    <w:rsid w:val="00291D22"/>
    <w:rsid w:val="002A2100"/>
    <w:rsid w:val="002E5493"/>
    <w:rsid w:val="002E6C41"/>
    <w:rsid w:val="00314CAB"/>
    <w:rsid w:val="00315257"/>
    <w:rsid w:val="003176AC"/>
    <w:rsid w:val="00323C83"/>
    <w:rsid w:val="00326DC4"/>
    <w:rsid w:val="00327F7C"/>
    <w:rsid w:val="00340041"/>
    <w:rsid w:val="00341BA8"/>
    <w:rsid w:val="0034582E"/>
    <w:rsid w:val="003479AF"/>
    <w:rsid w:val="00355161"/>
    <w:rsid w:val="00364189"/>
    <w:rsid w:val="00377420"/>
    <w:rsid w:val="00384A88"/>
    <w:rsid w:val="0039405D"/>
    <w:rsid w:val="003965FD"/>
    <w:rsid w:val="003A0D8D"/>
    <w:rsid w:val="003A186E"/>
    <w:rsid w:val="003A4F70"/>
    <w:rsid w:val="003C1BA4"/>
    <w:rsid w:val="003C3DDC"/>
    <w:rsid w:val="003C603D"/>
    <w:rsid w:val="003D618D"/>
    <w:rsid w:val="003E406F"/>
    <w:rsid w:val="003F4B4F"/>
    <w:rsid w:val="00406BE4"/>
    <w:rsid w:val="00414811"/>
    <w:rsid w:val="0041774D"/>
    <w:rsid w:val="00423B60"/>
    <w:rsid w:val="00424F37"/>
    <w:rsid w:val="00432E49"/>
    <w:rsid w:val="00453D41"/>
    <w:rsid w:val="00463AD2"/>
    <w:rsid w:val="004767FC"/>
    <w:rsid w:val="00480AA6"/>
    <w:rsid w:val="004908C5"/>
    <w:rsid w:val="00492278"/>
    <w:rsid w:val="00493D50"/>
    <w:rsid w:val="004A146D"/>
    <w:rsid w:val="004A2090"/>
    <w:rsid w:val="004B299D"/>
    <w:rsid w:val="004C5624"/>
    <w:rsid w:val="004C5E21"/>
    <w:rsid w:val="004E5BFA"/>
    <w:rsid w:val="004F5D71"/>
    <w:rsid w:val="004F63B2"/>
    <w:rsid w:val="00517147"/>
    <w:rsid w:val="0054072D"/>
    <w:rsid w:val="005449D1"/>
    <w:rsid w:val="00545A9A"/>
    <w:rsid w:val="0055048B"/>
    <w:rsid w:val="00565876"/>
    <w:rsid w:val="005748F7"/>
    <w:rsid w:val="005A0670"/>
    <w:rsid w:val="005B7858"/>
    <w:rsid w:val="005B7F87"/>
    <w:rsid w:val="005C2133"/>
    <w:rsid w:val="005C36F6"/>
    <w:rsid w:val="005C790D"/>
    <w:rsid w:val="005D1444"/>
    <w:rsid w:val="005E6163"/>
    <w:rsid w:val="006006F5"/>
    <w:rsid w:val="00615940"/>
    <w:rsid w:val="006310CF"/>
    <w:rsid w:val="00633D66"/>
    <w:rsid w:val="00634ABC"/>
    <w:rsid w:val="0064222E"/>
    <w:rsid w:val="0065184B"/>
    <w:rsid w:val="00656E34"/>
    <w:rsid w:val="00683811"/>
    <w:rsid w:val="00684D87"/>
    <w:rsid w:val="00687F3A"/>
    <w:rsid w:val="006A046E"/>
    <w:rsid w:val="006A44E3"/>
    <w:rsid w:val="006B2A83"/>
    <w:rsid w:val="006D4EC9"/>
    <w:rsid w:val="006E0922"/>
    <w:rsid w:val="006E3FDA"/>
    <w:rsid w:val="006E6512"/>
    <w:rsid w:val="00725BBF"/>
    <w:rsid w:val="007344AA"/>
    <w:rsid w:val="00737F01"/>
    <w:rsid w:val="0074114F"/>
    <w:rsid w:val="007A6979"/>
    <w:rsid w:val="007B08C5"/>
    <w:rsid w:val="007B5B36"/>
    <w:rsid w:val="007C406C"/>
    <w:rsid w:val="007E0041"/>
    <w:rsid w:val="007F49EF"/>
    <w:rsid w:val="00817486"/>
    <w:rsid w:val="00823819"/>
    <w:rsid w:val="008579D6"/>
    <w:rsid w:val="008618BA"/>
    <w:rsid w:val="008763F9"/>
    <w:rsid w:val="0088052C"/>
    <w:rsid w:val="008962D9"/>
    <w:rsid w:val="008C1809"/>
    <w:rsid w:val="008E1930"/>
    <w:rsid w:val="008E7A3F"/>
    <w:rsid w:val="009008C4"/>
    <w:rsid w:val="00903ED7"/>
    <w:rsid w:val="00905245"/>
    <w:rsid w:val="00915D42"/>
    <w:rsid w:val="00916489"/>
    <w:rsid w:val="0092079E"/>
    <w:rsid w:val="009252F9"/>
    <w:rsid w:val="009475A0"/>
    <w:rsid w:val="009526F6"/>
    <w:rsid w:val="00956EB6"/>
    <w:rsid w:val="00970FBC"/>
    <w:rsid w:val="009717D1"/>
    <w:rsid w:val="009814A4"/>
    <w:rsid w:val="00984F31"/>
    <w:rsid w:val="009924B1"/>
    <w:rsid w:val="009A496B"/>
    <w:rsid w:val="009B1BC9"/>
    <w:rsid w:val="009B62DA"/>
    <w:rsid w:val="009B7A92"/>
    <w:rsid w:val="009C1175"/>
    <w:rsid w:val="009D3288"/>
    <w:rsid w:val="009D538B"/>
    <w:rsid w:val="00A025AC"/>
    <w:rsid w:val="00A03E47"/>
    <w:rsid w:val="00A06918"/>
    <w:rsid w:val="00A135F0"/>
    <w:rsid w:val="00A3292E"/>
    <w:rsid w:val="00A4282C"/>
    <w:rsid w:val="00A44904"/>
    <w:rsid w:val="00A4685B"/>
    <w:rsid w:val="00A77D16"/>
    <w:rsid w:val="00A866EE"/>
    <w:rsid w:val="00AB1BDF"/>
    <w:rsid w:val="00AC478C"/>
    <w:rsid w:val="00AD112B"/>
    <w:rsid w:val="00AD3671"/>
    <w:rsid w:val="00AE08F6"/>
    <w:rsid w:val="00AE1EF4"/>
    <w:rsid w:val="00B316CE"/>
    <w:rsid w:val="00B34AB2"/>
    <w:rsid w:val="00B414D9"/>
    <w:rsid w:val="00B420FE"/>
    <w:rsid w:val="00B613A3"/>
    <w:rsid w:val="00B802A0"/>
    <w:rsid w:val="00B83011"/>
    <w:rsid w:val="00B8661D"/>
    <w:rsid w:val="00B96471"/>
    <w:rsid w:val="00B97358"/>
    <w:rsid w:val="00BA3508"/>
    <w:rsid w:val="00BA3BE6"/>
    <w:rsid w:val="00BB0386"/>
    <w:rsid w:val="00BB1C95"/>
    <w:rsid w:val="00BB2579"/>
    <w:rsid w:val="00BB4598"/>
    <w:rsid w:val="00BC1BC6"/>
    <w:rsid w:val="00BC34F5"/>
    <w:rsid w:val="00BE1423"/>
    <w:rsid w:val="00BE2095"/>
    <w:rsid w:val="00BE6954"/>
    <w:rsid w:val="00BF24BF"/>
    <w:rsid w:val="00BF522A"/>
    <w:rsid w:val="00C05F55"/>
    <w:rsid w:val="00C14378"/>
    <w:rsid w:val="00C230C3"/>
    <w:rsid w:val="00C31041"/>
    <w:rsid w:val="00C42C66"/>
    <w:rsid w:val="00C463BE"/>
    <w:rsid w:val="00C60C74"/>
    <w:rsid w:val="00C66882"/>
    <w:rsid w:val="00C80060"/>
    <w:rsid w:val="00CB1DDE"/>
    <w:rsid w:val="00CD03B2"/>
    <w:rsid w:val="00CD1B63"/>
    <w:rsid w:val="00CD2305"/>
    <w:rsid w:val="00CD58EE"/>
    <w:rsid w:val="00D038AB"/>
    <w:rsid w:val="00D145C6"/>
    <w:rsid w:val="00D26AC0"/>
    <w:rsid w:val="00D34ABB"/>
    <w:rsid w:val="00D363A4"/>
    <w:rsid w:val="00D3685F"/>
    <w:rsid w:val="00D46654"/>
    <w:rsid w:val="00D46690"/>
    <w:rsid w:val="00D5513C"/>
    <w:rsid w:val="00D557E4"/>
    <w:rsid w:val="00D5788A"/>
    <w:rsid w:val="00D82987"/>
    <w:rsid w:val="00D937BA"/>
    <w:rsid w:val="00DA0FC5"/>
    <w:rsid w:val="00DA663D"/>
    <w:rsid w:val="00DB55AC"/>
    <w:rsid w:val="00DB5967"/>
    <w:rsid w:val="00DE17AC"/>
    <w:rsid w:val="00DE1C36"/>
    <w:rsid w:val="00DE5D26"/>
    <w:rsid w:val="00DE6664"/>
    <w:rsid w:val="00DF7C36"/>
    <w:rsid w:val="00E00656"/>
    <w:rsid w:val="00E1408C"/>
    <w:rsid w:val="00E1434C"/>
    <w:rsid w:val="00E20565"/>
    <w:rsid w:val="00E20EB1"/>
    <w:rsid w:val="00E21EA6"/>
    <w:rsid w:val="00E32331"/>
    <w:rsid w:val="00E35C7F"/>
    <w:rsid w:val="00E613F1"/>
    <w:rsid w:val="00E6325B"/>
    <w:rsid w:val="00E71ED1"/>
    <w:rsid w:val="00E92495"/>
    <w:rsid w:val="00E929CA"/>
    <w:rsid w:val="00EC3447"/>
    <w:rsid w:val="00ED36CF"/>
    <w:rsid w:val="00ED6912"/>
    <w:rsid w:val="00F001D2"/>
    <w:rsid w:val="00F041FF"/>
    <w:rsid w:val="00F058A3"/>
    <w:rsid w:val="00F11221"/>
    <w:rsid w:val="00F2465F"/>
    <w:rsid w:val="00F24AD6"/>
    <w:rsid w:val="00F41049"/>
    <w:rsid w:val="00F41AD3"/>
    <w:rsid w:val="00F442DD"/>
    <w:rsid w:val="00F52987"/>
    <w:rsid w:val="00F53144"/>
    <w:rsid w:val="00F64FCB"/>
    <w:rsid w:val="00F65E89"/>
    <w:rsid w:val="00FA7A4B"/>
    <w:rsid w:val="00FB303B"/>
    <w:rsid w:val="00FB3C7D"/>
    <w:rsid w:val="00FC0BB0"/>
    <w:rsid w:val="00FE597D"/>
    <w:rsid w:val="00FF2D15"/>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FD4A"/>
  <w15:docId w15:val="{505EF0FA-F7EC-42DB-9B0B-996A1E81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E3"/>
  </w:style>
  <w:style w:type="paragraph" w:styleId="Footer">
    <w:name w:val="footer"/>
    <w:basedOn w:val="Normal"/>
    <w:link w:val="FooterChar"/>
    <w:uiPriority w:val="99"/>
    <w:unhideWhenUsed/>
    <w:rsid w:val="000F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E3"/>
  </w:style>
  <w:style w:type="paragraph" w:styleId="BalloonText">
    <w:name w:val="Balloon Text"/>
    <w:basedOn w:val="Normal"/>
    <w:link w:val="BalloonTextChar"/>
    <w:uiPriority w:val="99"/>
    <w:semiHidden/>
    <w:unhideWhenUsed/>
    <w:rsid w:val="000F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E3"/>
    <w:rPr>
      <w:rFonts w:ascii="Tahoma" w:hAnsi="Tahoma" w:cs="Tahoma"/>
      <w:sz w:val="16"/>
      <w:szCs w:val="16"/>
    </w:rPr>
  </w:style>
  <w:style w:type="character" w:styleId="Hyperlink">
    <w:name w:val="Hyperlink"/>
    <w:basedOn w:val="DefaultParagraphFont"/>
    <w:uiPriority w:val="99"/>
    <w:unhideWhenUsed/>
    <w:rsid w:val="00984F31"/>
    <w:rPr>
      <w:color w:val="0000FF" w:themeColor="hyperlink"/>
      <w:u w:val="single"/>
    </w:rPr>
  </w:style>
  <w:style w:type="table" w:customStyle="1" w:styleId="TableGrid1">
    <w:name w:val="Table Grid1"/>
    <w:basedOn w:val="TableNormal"/>
    <w:next w:val="TableGrid"/>
    <w:uiPriority w:val="59"/>
    <w:rsid w:val="009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112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1221"/>
    <w:rPr>
      <w:rFonts w:ascii="Calibri" w:hAnsi="Calibri" w:cs="Calibri"/>
      <w:noProof/>
    </w:rPr>
  </w:style>
  <w:style w:type="paragraph" w:customStyle="1" w:styleId="EndNoteBibliography">
    <w:name w:val="EndNote Bibliography"/>
    <w:basedOn w:val="Normal"/>
    <w:link w:val="EndNoteBibliographyChar"/>
    <w:rsid w:val="00F112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11221"/>
    <w:rPr>
      <w:rFonts w:ascii="Calibri" w:hAnsi="Calibri" w:cs="Calibri"/>
      <w:noProof/>
    </w:rPr>
  </w:style>
  <w:style w:type="paragraph" w:styleId="CommentText">
    <w:name w:val="annotation text"/>
    <w:basedOn w:val="Normal"/>
    <w:link w:val="CommentTextChar"/>
    <w:uiPriority w:val="99"/>
    <w:semiHidden/>
    <w:unhideWhenUsed/>
    <w:rsid w:val="00A77D16"/>
    <w:pPr>
      <w:spacing w:line="240" w:lineRule="auto"/>
    </w:pPr>
    <w:rPr>
      <w:sz w:val="20"/>
      <w:szCs w:val="20"/>
    </w:rPr>
  </w:style>
  <w:style w:type="character" w:customStyle="1" w:styleId="CommentTextChar">
    <w:name w:val="Comment Text Char"/>
    <w:basedOn w:val="DefaultParagraphFont"/>
    <w:link w:val="CommentText"/>
    <w:uiPriority w:val="99"/>
    <w:semiHidden/>
    <w:rsid w:val="00A77D16"/>
    <w:rPr>
      <w:sz w:val="20"/>
      <w:szCs w:val="20"/>
    </w:rPr>
  </w:style>
  <w:style w:type="character" w:styleId="CommentReference">
    <w:name w:val="annotation reference"/>
    <w:basedOn w:val="DefaultParagraphFont"/>
    <w:uiPriority w:val="99"/>
    <w:semiHidden/>
    <w:unhideWhenUsed/>
    <w:rsid w:val="00A77D16"/>
    <w:rPr>
      <w:sz w:val="18"/>
      <w:szCs w:val="18"/>
    </w:rPr>
  </w:style>
  <w:style w:type="character" w:styleId="UnresolvedMention">
    <w:name w:val="Unresolved Mention"/>
    <w:basedOn w:val="DefaultParagraphFont"/>
    <w:uiPriority w:val="99"/>
    <w:semiHidden/>
    <w:unhideWhenUsed/>
    <w:rsid w:val="0068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773">
      <w:bodyDiv w:val="1"/>
      <w:marLeft w:val="0"/>
      <w:marRight w:val="0"/>
      <w:marTop w:val="0"/>
      <w:marBottom w:val="0"/>
      <w:divBdr>
        <w:top w:val="none" w:sz="0" w:space="0" w:color="auto"/>
        <w:left w:val="none" w:sz="0" w:space="0" w:color="auto"/>
        <w:bottom w:val="none" w:sz="0" w:space="0" w:color="auto"/>
        <w:right w:val="none" w:sz="0" w:space="0" w:color="auto"/>
      </w:divBdr>
    </w:div>
    <w:div w:id="4379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s.usda.gov/publications/efan-electronic-publications-from-the-food-assistance-nutrition-research-program/efan0201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pattFill prst="pct5">
          <a:fgClr>
            <a:schemeClr val="lt1"/>
          </a:fgClr>
          <a:bgClr>
            <a:schemeClr val="bg1"/>
          </a:bgClr>
        </a:patt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D857-C9F7-47AD-9C7A-3F4D2A18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Fretts 2</dc:creator>
  <cp:lastModifiedBy>Shelley Cole</cp:lastModifiedBy>
  <cp:revision>5</cp:revision>
  <cp:lastPrinted>2015-01-20T00:48:00Z</cp:lastPrinted>
  <dcterms:created xsi:type="dcterms:W3CDTF">2023-03-21T14:47:00Z</dcterms:created>
  <dcterms:modified xsi:type="dcterms:W3CDTF">2023-03-21T15:46:00Z</dcterms:modified>
</cp:coreProperties>
</file>